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42A" w:rsidRDefault="00A70DF1" w:rsidP="004A342A">
      <w:pPr>
        <w:pStyle w:val="titrecouverture19pt"/>
        <w:spacing w:before="0" w:line="240" w:lineRule="auto"/>
        <w:ind w:firstLine="0"/>
        <w:jc w:val="left"/>
        <w:rPr>
          <w:rFonts w:ascii="Century Gothic" w:hAnsi="Century Gothic"/>
          <w:vanish/>
          <w:sz w:val="16"/>
        </w:rPr>
      </w:pPr>
      <w:r w:rsidRPr="00B822B0">
        <w:rPr>
          <w:rFonts w:ascii="Century Gothic" w:hAnsi="Century Gothic"/>
          <w:vanish/>
          <w:sz w:val="16"/>
        </w:rPr>
        <w:fldChar w:fldCharType="begin"/>
      </w:r>
      <w:r w:rsidR="00ED6945" w:rsidRPr="00B822B0">
        <w:rPr>
          <w:rFonts w:ascii="Century Gothic" w:hAnsi="Century Gothic"/>
          <w:vanish/>
          <w:sz w:val="16"/>
        </w:rPr>
        <w:instrText>SET NOMPROJET " "</w:instrText>
      </w:r>
      <w:r w:rsidRPr="00B822B0">
        <w:rPr>
          <w:rFonts w:ascii="Century Gothic" w:hAnsi="Century Gothic"/>
          <w:vanish/>
          <w:sz w:val="16"/>
        </w:rPr>
        <w:fldChar w:fldCharType="separate"/>
      </w:r>
      <w:bookmarkStart w:id="0" w:name="NOMPROJET"/>
      <w:r w:rsidR="00ED6945" w:rsidRPr="00B822B0">
        <w:rPr>
          <w:rFonts w:ascii="Century Gothic" w:hAnsi="Century Gothic"/>
          <w:noProof/>
          <w:vanish/>
          <w:sz w:val="16"/>
        </w:rPr>
        <w:t xml:space="preserve"> </w:t>
      </w:r>
      <w:bookmarkEnd w:id="0"/>
      <w:r w:rsidRPr="00B822B0">
        <w:rPr>
          <w:rFonts w:ascii="Century Gothic" w:hAnsi="Century Gothic"/>
          <w:vanish/>
          <w:sz w:val="16"/>
        </w:rPr>
        <w:fldChar w:fldCharType="end"/>
      </w:r>
      <w:r w:rsidRPr="00B822B0">
        <w:rPr>
          <w:rFonts w:ascii="Century Gothic" w:hAnsi="Century Gothic"/>
          <w:vanish/>
          <w:sz w:val="16"/>
        </w:rPr>
        <w:fldChar w:fldCharType="begin"/>
      </w:r>
      <w:r w:rsidR="00ED6945" w:rsidRPr="00B822B0">
        <w:rPr>
          <w:rFonts w:ascii="Century Gothic" w:hAnsi="Century Gothic"/>
          <w:vanish/>
          <w:sz w:val="16"/>
        </w:rPr>
        <w:instrText>SET DateComitePilotage " "</w:instrText>
      </w:r>
      <w:r w:rsidRPr="00B822B0">
        <w:rPr>
          <w:rFonts w:ascii="Century Gothic" w:hAnsi="Century Gothic"/>
          <w:vanish/>
          <w:sz w:val="16"/>
        </w:rPr>
        <w:fldChar w:fldCharType="separate"/>
      </w:r>
      <w:bookmarkStart w:id="1" w:name="DateComitePilotage"/>
      <w:r w:rsidR="00ED6945" w:rsidRPr="00B822B0">
        <w:rPr>
          <w:rFonts w:ascii="Century Gothic" w:hAnsi="Century Gothic"/>
          <w:noProof/>
          <w:vanish/>
          <w:sz w:val="16"/>
        </w:rPr>
        <w:t xml:space="preserve"> </w:t>
      </w:r>
      <w:bookmarkEnd w:id="1"/>
      <w:r w:rsidRPr="00B822B0">
        <w:rPr>
          <w:rFonts w:ascii="Century Gothic" w:hAnsi="Century Gothic"/>
          <w:vanish/>
          <w:sz w:val="16"/>
        </w:rPr>
        <w:fldChar w:fldCharType="end"/>
      </w:r>
      <w:r w:rsidRPr="00B822B0">
        <w:rPr>
          <w:rFonts w:ascii="Century Gothic" w:hAnsi="Century Gothic"/>
          <w:vanish/>
          <w:sz w:val="16"/>
        </w:rPr>
        <w:fldChar w:fldCharType="begin"/>
      </w:r>
      <w:r w:rsidR="00ED6945" w:rsidRPr="00B822B0">
        <w:rPr>
          <w:rFonts w:ascii="Century Gothic" w:hAnsi="Century Gothic"/>
          <w:vanish/>
          <w:sz w:val="16"/>
        </w:rPr>
        <w:instrText>SET DateArrete " "</w:instrText>
      </w:r>
      <w:r w:rsidRPr="00B822B0">
        <w:rPr>
          <w:rFonts w:ascii="Century Gothic" w:hAnsi="Century Gothic"/>
          <w:vanish/>
          <w:sz w:val="16"/>
        </w:rPr>
        <w:fldChar w:fldCharType="separate"/>
      </w:r>
      <w:bookmarkStart w:id="2" w:name="DateArrete"/>
      <w:r w:rsidR="00ED6945" w:rsidRPr="00B822B0">
        <w:rPr>
          <w:rFonts w:ascii="Century Gothic" w:hAnsi="Century Gothic"/>
          <w:noProof/>
          <w:vanish/>
          <w:sz w:val="16"/>
        </w:rPr>
        <w:t xml:space="preserve"> </w:t>
      </w:r>
      <w:bookmarkEnd w:id="2"/>
      <w:r w:rsidRPr="00B822B0">
        <w:rPr>
          <w:rFonts w:ascii="Century Gothic" w:hAnsi="Century Gothic"/>
          <w:vanish/>
          <w:sz w:val="16"/>
        </w:rPr>
        <w:fldChar w:fldCharType="end"/>
      </w:r>
      <w:r w:rsidRPr="00B822B0">
        <w:rPr>
          <w:rFonts w:ascii="Century Gothic" w:hAnsi="Century Gothic"/>
          <w:vanish/>
          <w:sz w:val="16"/>
        </w:rPr>
        <w:fldChar w:fldCharType="begin"/>
      </w:r>
      <w:r w:rsidR="00ED6945" w:rsidRPr="00B822B0">
        <w:rPr>
          <w:rFonts w:ascii="Century Gothic" w:hAnsi="Century Gothic"/>
          <w:vanish/>
          <w:sz w:val="16"/>
        </w:rPr>
        <w:instrText>SET DatePremierComite " "</w:instrText>
      </w:r>
      <w:r w:rsidRPr="00B822B0">
        <w:rPr>
          <w:rFonts w:ascii="Century Gothic" w:hAnsi="Century Gothic"/>
          <w:vanish/>
          <w:sz w:val="16"/>
        </w:rPr>
        <w:fldChar w:fldCharType="separate"/>
      </w:r>
      <w:bookmarkStart w:id="3" w:name="DatePremierComite"/>
      <w:r w:rsidR="00ED6945" w:rsidRPr="00B822B0">
        <w:rPr>
          <w:rFonts w:ascii="Century Gothic" w:hAnsi="Century Gothic"/>
          <w:noProof/>
          <w:vanish/>
          <w:sz w:val="16"/>
        </w:rPr>
        <w:t xml:space="preserve"> </w:t>
      </w:r>
      <w:bookmarkEnd w:id="3"/>
      <w:r w:rsidRPr="00B822B0">
        <w:rPr>
          <w:rFonts w:ascii="Century Gothic" w:hAnsi="Century Gothic"/>
          <w:vanish/>
          <w:sz w:val="16"/>
        </w:rPr>
        <w:fldChar w:fldCharType="end"/>
      </w:r>
      <w:r w:rsidRPr="00B822B0">
        <w:rPr>
          <w:rFonts w:ascii="Century Gothic" w:hAnsi="Century Gothic"/>
          <w:vanish/>
          <w:sz w:val="16"/>
        </w:rPr>
        <w:fldChar w:fldCharType="begin"/>
      </w:r>
      <w:r w:rsidR="00ED6945" w:rsidRPr="00B822B0">
        <w:rPr>
          <w:rFonts w:ascii="Century Gothic" w:hAnsi="Century Gothic"/>
          <w:vanish/>
          <w:sz w:val="16"/>
        </w:rPr>
        <w:instrText>ASK NomProjet "Nom du projet :"</w:instrText>
      </w:r>
      <w:r w:rsidRPr="00B822B0">
        <w:rPr>
          <w:rFonts w:ascii="Century Gothic" w:hAnsi="Century Gothic"/>
          <w:vanish/>
          <w:sz w:val="16"/>
        </w:rPr>
        <w:fldChar w:fldCharType="separate"/>
      </w:r>
      <w:r w:rsidR="00ED6945" w:rsidRPr="00B822B0">
        <w:rPr>
          <w:rFonts w:ascii="Century Gothic" w:hAnsi="Century Gothic"/>
          <w:vanish/>
          <w:sz w:val="16"/>
        </w:rPr>
        <w:t>Projet test</w:t>
      </w:r>
      <w:r w:rsidRPr="00B822B0">
        <w:rPr>
          <w:rFonts w:ascii="Century Gothic" w:hAnsi="Century Gothic"/>
          <w:vanish/>
          <w:sz w:val="16"/>
        </w:rPr>
        <w:fldChar w:fldCharType="end"/>
      </w:r>
      <w:r w:rsidRPr="00B822B0">
        <w:rPr>
          <w:rFonts w:ascii="Century Gothic" w:hAnsi="Century Gothic"/>
          <w:vanish/>
          <w:sz w:val="16"/>
        </w:rPr>
        <w:fldChar w:fldCharType="begin"/>
      </w:r>
      <w:r w:rsidR="00ED6945" w:rsidRPr="00B822B0">
        <w:rPr>
          <w:rFonts w:ascii="Century Gothic" w:hAnsi="Century Gothic"/>
          <w:vanish/>
          <w:sz w:val="16"/>
        </w:rPr>
        <w:instrText>ASK DateComitePilotage "Comite de pilotage du :"</w:instrText>
      </w:r>
      <w:r w:rsidRPr="00B822B0">
        <w:rPr>
          <w:rFonts w:ascii="Century Gothic" w:hAnsi="Century Gothic"/>
          <w:vanish/>
          <w:sz w:val="16"/>
        </w:rPr>
        <w:fldChar w:fldCharType="separate"/>
      </w:r>
      <w:r w:rsidR="00ED6945" w:rsidRPr="00B822B0">
        <w:rPr>
          <w:rFonts w:ascii="Century Gothic" w:hAnsi="Century Gothic"/>
          <w:vanish/>
          <w:sz w:val="16"/>
        </w:rPr>
        <w:t>24/06/1998</w:t>
      </w:r>
      <w:r w:rsidRPr="00B822B0">
        <w:rPr>
          <w:rFonts w:ascii="Century Gothic" w:hAnsi="Century Gothic"/>
          <w:vanish/>
          <w:sz w:val="16"/>
        </w:rPr>
        <w:fldChar w:fldCharType="end"/>
      </w:r>
      <w:r w:rsidRPr="00B822B0">
        <w:rPr>
          <w:rFonts w:ascii="Century Gothic" w:hAnsi="Century Gothic"/>
          <w:vanish/>
          <w:sz w:val="16"/>
        </w:rPr>
        <w:fldChar w:fldCharType="begin"/>
      </w:r>
      <w:r w:rsidR="00ED6945" w:rsidRPr="00B822B0">
        <w:rPr>
          <w:rFonts w:ascii="Century Gothic" w:hAnsi="Century Gothic"/>
          <w:vanish/>
          <w:sz w:val="16"/>
        </w:rPr>
        <w:instrText>ASK DateArrete "Date d'arrêté :"</w:instrText>
      </w:r>
      <w:r w:rsidRPr="00B822B0">
        <w:rPr>
          <w:rFonts w:ascii="Century Gothic" w:hAnsi="Century Gothic"/>
          <w:vanish/>
          <w:sz w:val="16"/>
        </w:rPr>
        <w:fldChar w:fldCharType="separate"/>
      </w:r>
      <w:r w:rsidR="00ED6945" w:rsidRPr="00B822B0">
        <w:rPr>
          <w:rFonts w:ascii="Century Gothic" w:hAnsi="Century Gothic"/>
          <w:vanish/>
          <w:sz w:val="16"/>
        </w:rPr>
        <w:t>01/06/1998</w:t>
      </w:r>
      <w:r w:rsidRPr="00B822B0">
        <w:rPr>
          <w:rFonts w:ascii="Century Gothic" w:hAnsi="Century Gothic"/>
          <w:vanish/>
          <w:sz w:val="16"/>
        </w:rPr>
        <w:fldChar w:fldCharType="end"/>
      </w:r>
      <w:r w:rsidRPr="00B822B0">
        <w:rPr>
          <w:rFonts w:ascii="Century Gothic" w:hAnsi="Century Gothic"/>
          <w:vanish/>
          <w:sz w:val="16"/>
        </w:rPr>
        <w:fldChar w:fldCharType="begin"/>
      </w:r>
      <w:r w:rsidR="00ED6945" w:rsidRPr="00B822B0">
        <w:rPr>
          <w:rFonts w:ascii="Century Gothic" w:hAnsi="Century Gothic"/>
          <w:vanish/>
          <w:sz w:val="16"/>
        </w:rPr>
        <w:instrText>ASK DatePremierComite "Date du precedent Comité"</w:instrText>
      </w:r>
      <w:r w:rsidRPr="00B822B0">
        <w:rPr>
          <w:rFonts w:ascii="Century Gothic" w:hAnsi="Century Gothic"/>
          <w:vanish/>
          <w:sz w:val="16"/>
        </w:rPr>
        <w:fldChar w:fldCharType="separate"/>
      </w:r>
      <w:r w:rsidR="00ED6945" w:rsidRPr="00B822B0">
        <w:rPr>
          <w:rFonts w:ascii="Century Gothic" w:hAnsi="Century Gothic"/>
          <w:vanish/>
          <w:sz w:val="16"/>
        </w:rPr>
        <w:t>01/01/1998</w:t>
      </w:r>
      <w:r w:rsidRPr="00B822B0">
        <w:rPr>
          <w:rFonts w:ascii="Century Gothic" w:hAnsi="Century Gothic"/>
          <w:vanish/>
          <w:sz w:val="16"/>
        </w:rPr>
        <w:fldChar w:fldCharType="end"/>
      </w:r>
    </w:p>
    <w:p w:rsidR="00ED6945" w:rsidRPr="00B822B0" w:rsidRDefault="00B0238B" w:rsidP="00ED6945">
      <w:pPr>
        <w:pStyle w:val="titrecouverture19pt"/>
        <w:ind w:firstLine="0"/>
        <w:rPr>
          <w:rFonts w:ascii="Century Gothic" w:hAnsi="Century Gothic"/>
        </w:rPr>
      </w:pPr>
      <w:r w:rsidRPr="00B822B0">
        <w:rPr>
          <w:rFonts w:ascii="Century Gothic" w:hAnsi="Century Gothic"/>
          <w:noProof/>
        </w:rPr>
        <w:drawing>
          <wp:inline distT="0" distB="0" distL="0" distR="0">
            <wp:extent cx="3230245" cy="59690"/>
            <wp:effectExtent l="19050" t="0" r="8255" b="0"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5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945" w:rsidRPr="00B822B0" w:rsidRDefault="00ED6945" w:rsidP="00ED6945">
      <w:pPr>
        <w:rPr>
          <w:rFonts w:ascii="Century Gothic" w:hAnsi="Century Gothic" w:cs="Arial"/>
        </w:rPr>
      </w:pPr>
    </w:p>
    <w:p w:rsidR="00ED6945" w:rsidRPr="00B822B0" w:rsidRDefault="00ED6945" w:rsidP="00ED6945">
      <w:pPr>
        <w:rPr>
          <w:rFonts w:ascii="Century Gothic" w:hAnsi="Century Gothic" w:cs="Arial"/>
        </w:rPr>
      </w:pPr>
    </w:p>
    <w:p w:rsidR="00ED6945" w:rsidRPr="00B822B0" w:rsidRDefault="00ED6945" w:rsidP="00ED6945">
      <w:pPr>
        <w:rPr>
          <w:rFonts w:ascii="Century Gothic" w:hAnsi="Century Gothic" w:cs="Arial"/>
          <w:sz w:val="20"/>
        </w:rPr>
      </w:pPr>
    </w:p>
    <w:p w:rsidR="002838B7" w:rsidRPr="00B822B0" w:rsidRDefault="002838B7" w:rsidP="002838B7">
      <w:pPr>
        <w:pStyle w:val="Couverture18"/>
        <w:rPr>
          <w:rFonts w:ascii="Century Gothic" w:hAnsi="Century Gothic"/>
          <w:color w:val="1F497D"/>
          <w:sz w:val="56"/>
          <w:szCs w:val="56"/>
        </w:rPr>
      </w:pPr>
      <w:r w:rsidRPr="00B822B0">
        <w:rPr>
          <w:rFonts w:ascii="Century Gothic" w:hAnsi="Century Gothic"/>
          <w:color w:val="1F497D"/>
          <w:sz w:val="56"/>
          <w:szCs w:val="56"/>
        </w:rPr>
        <w:t>Guichet ONEGATE</w:t>
      </w:r>
    </w:p>
    <w:p w:rsidR="002838B7" w:rsidRPr="00B822B0" w:rsidRDefault="002838B7" w:rsidP="002838B7">
      <w:pPr>
        <w:jc w:val="center"/>
        <w:rPr>
          <w:rFonts w:ascii="Century Gothic" w:hAnsi="Century Gothic" w:cs="Arial"/>
        </w:rPr>
      </w:pPr>
    </w:p>
    <w:p w:rsidR="002838B7" w:rsidRPr="00B822B0" w:rsidRDefault="002838B7" w:rsidP="002838B7">
      <w:pPr>
        <w:jc w:val="center"/>
        <w:rPr>
          <w:rFonts w:ascii="Century Gothic" w:hAnsi="Century Gothic" w:cs="Arial"/>
        </w:rPr>
      </w:pPr>
    </w:p>
    <w:p w:rsidR="002838B7" w:rsidRPr="00B822B0" w:rsidRDefault="002838B7" w:rsidP="002838B7">
      <w:pPr>
        <w:pStyle w:val="Couverture18"/>
        <w:rPr>
          <w:rFonts w:ascii="Century Gothic" w:hAnsi="Century Gothic"/>
          <w:b w:val="0"/>
          <w:sz w:val="24"/>
          <w:szCs w:val="24"/>
        </w:rPr>
      </w:pPr>
    </w:p>
    <w:p w:rsidR="002838B7" w:rsidRPr="00B822B0" w:rsidRDefault="002838B7" w:rsidP="002838B7">
      <w:pPr>
        <w:pStyle w:val="Couverture18"/>
        <w:rPr>
          <w:rFonts w:ascii="Century Gothic" w:hAnsi="Century Gothic"/>
        </w:rPr>
      </w:pPr>
      <w:r w:rsidRPr="00B822B0">
        <w:rPr>
          <w:rFonts w:ascii="Century Gothic" w:hAnsi="Century Gothic"/>
        </w:rPr>
        <w:t>__________________________</w:t>
      </w:r>
    </w:p>
    <w:p w:rsidR="002838B7" w:rsidRPr="00B822B0" w:rsidRDefault="002838B7" w:rsidP="002838B7">
      <w:pPr>
        <w:jc w:val="center"/>
        <w:rPr>
          <w:rFonts w:ascii="Century Gothic" w:hAnsi="Century Gothic" w:cs="Arial"/>
        </w:rPr>
      </w:pPr>
    </w:p>
    <w:p w:rsidR="002838B7" w:rsidRPr="00B822B0" w:rsidRDefault="002838B7" w:rsidP="002838B7">
      <w:pPr>
        <w:jc w:val="center"/>
        <w:rPr>
          <w:rFonts w:ascii="Century Gothic" w:hAnsi="Century Gothic" w:cs="Arial"/>
        </w:rPr>
      </w:pPr>
    </w:p>
    <w:p w:rsidR="002838B7" w:rsidRPr="00B822B0" w:rsidRDefault="00585A92" w:rsidP="002838B7">
      <w:pPr>
        <w:pStyle w:val="Couverture18"/>
        <w:rPr>
          <w:rFonts w:ascii="Century Gothic" w:hAnsi="Century Gothic"/>
          <w:color w:val="1F497D"/>
          <w:sz w:val="20"/>
          <w:szCs w:val="20"/>
        </w:rPr>
      </w:pPr>
      <w:r w:rsidRPr="00B822B0">
        <w:rPr>
          <w:rFonts w:ascii="Century Gothic" w:hAnsi="Century Gothic"/>
          <w:color w:val="1F497D"/>
          <w:sz w:val="40"/>
          <w:szCs w:val="40"/>
        </w:rPr>
        <w:t>Manuel d’utilisateur</w:t>
      </w:r>
    </w:p>
    <w:p w:rsidR="002838B7" w:rsidRPr="00B302A8" w:rsidRDefault="002838B7" w:rsidP="002838B7">
      <w:pPr>
        <w:pStyle w:val="Couverture18"/>
        <w:rPr>
          <w:rFonts w:ascii="Century Gothic" w:hAnsi="Century Gothic"/>
        </w:rPr>
      </w:pPr>
      <w:r w:rsidRPr="00B302A8">
        <w:rPr>
          <w:rFonts w:ascii="Century Gothic" w:hAnsi="Century Gothic"/>
        </w:rPr>
        <w:t>__________________________</w:t>
      </w:r>
    </w:p>
    <w:p w:rsidR="002838B7" w:rsidRPr="00B302A8" w:rsidRDefault="002838B7" w:rsidP="002838B7">
      <w:pPr>
        <w:jc w:val="center"/>
        <w:rPr>
          <w:rFonts w:ascii="Century Gothic" w:hAnsi="Century Gothic" w:cs="Arial"/>
        </w:rPr>
      </w:pPr>
    </w:p>
    <w:p w:rsidR="00194CF3" w:rsidRPr="00B302A8" w:rsidRDefault="00965251" w:rsidP="00306A93">
      <w:pPr>
        <w:pStyle w:val="Couverture18"/>
        <w:rPr>
          <w:rFonts w:ascii="Century Gothic" w:hAnsi="Century Gothic"/>
          <w:b w:val="0"/>
          <w:color w:val="1F497D"/>
          <w:sz w:val="48"/>
          <w:szCs w:val="48"/>
        </w:rPr>
      </w:pPr>
      <w:r w:rsidRPr="00B302A8">
        <w:rPr>
          <w:rFonts w:ascii="Century Gothic" w:hAnsi="Century Gothic"/>
          <w:b w:val="0"/>
          <w:color w:val="1F497D"/>
          <w:sz w:val="48"/>
          <w:szCs w:val="48"/>
        </w:rPr>
        <w:t xml:space="preserve">COLLECTE </w:t>
      </w:r>
      <w:r w:rsidR="00306A93" w:rsidRPr="00B302A8">
        <w:rPr>
          <w:rFonts w:ascii="Century Gothic" w:hAnsi="Century Gothic"/>
          <w:b w:val="0"/>
          <w:color w:val="1F497D"/>
          <w:sz w:val="48"/>
          <w:szCs w:val="48"/>
        </w:rPr>
        <w:t>XBRL</w:t>
      </w:r>
    </w:p>
    <w:p w:rsidR="00585A92" w:rsidRPr="00624E71" w:rsidRDefault="006B2309" w:rsidP="00306A93">
      <w:pPr>
        <w:pStyle w:val="Couverture18"/>
        <w:rPr>
          <w:rFonts w:ascii="Century Gothic" w:hAnsi="Century Gothic"/>
          <w:b w:val="0"/>
          <w:color w:val="1F497D"/>
          <w:sz w:val="48"/>
          <w:szCs w:val="48"/>
          <w:lang w:val="en-US"/>
        </w:rPr>
      </w:pPr>
      <w:r w:rsidRPr="00624E71">
        <w:rPr>
          <w:rFonts w:ascii="Century Gothic" w:hAnsi="Century Gothic"/>
          <w:b w:val="0"/>
          <w:color w:val="1F497D"/>
          <w:sz w:val="48"/>
          <w:szCs w:val="48"/>
          <w:lang w:val="en-US"/>
        </w:rPr>
        <w:t>SOLVAB</w:t>
      </w:r>
      <w:r w:rsidR="000265B9" w:rsidRPr="00624E71">
        <w:rPr>
          <w:rFonts w:ascii="Century Gothic" w:hAnsi="Century Gothic"/>
          <w:b w:val="0"/>
          <w:color w:val="1F497D"/>
          <w:sz w:val="48"/>
          <w:szCs w:val="48"/>
          <w:lang w:val="en-US"/>
        </w:rPr>
        <w:t>I</w:t>
      </w:r>
      <w:r w:rsidRPr="00624E71">
        <w:rPr>
          <w:rFonts w:ascii="Century Gothic" w:hAnsi="Century Gothic"/>
          <w:b w:val="0"/>
          <w:color w:val="1F497D"/>
          <w:sz w:val="48"/>
          <w:szCs w:val="48"/>
          <w:lang w:val="en-US"/>
        </w:rPr>
        <w:t xml:space="preserve">LITE </w:t>
      </w:r>
      <w:r w:rsidR="001F4CBB" w:rsidRPr="00624E71">
        <w:rPr>
          <w:rFonts w:ascii="Century Gothic" w:hAnsi="Century Gothic"/>
          <w:b w:val="0"/>
          <w:color w:val="1F497D"/>
          <w:sz w:val="48"/>
          <w:szCs w:val="48"/>
          <w:lang w:val="en-US"/>
        </w:rPr>
        <w:t>II</w:t>
      </w:r>
    </w:p>
    <w:p w:rsidR="006B2309" w:rsidRPr="003B5C47" w:rsidRDefault="006B2309" w:rsidP="00306A93">
      <w:pPr>
        <w:pStyle w:val="Couverture18"/>
        <w:rPr>
          <w:rFonts w:ascii="Century Gothic" w:hAnsi="Century Gothic"/>
          <w:b w:val="0"/>
          <w:color w:val="1F497D"/>
          <w:sz w:val="48"/>
          <w:szCs w:val="48"/>
          <w:lang w:val="en-US"/>
        </w:rPr>
      </w:pPr>
      <w:r w:rsidRPr="003B5C47">
        <w:rPr>
          <w:rFonts w:ascii="Century Gothic" w:hAnsi="Century Gothic"/>
          <w:b w:val="0"/>
          <w:color w:val="1F497D"/>
          <w:sz w:val="48"/>
          <w:szCs w:val="48"/>
          <w:lang w:val="en-US"/>
        </w:rPr>
        <w:t>(S2P)</w:t>
      </w:r>
    </w:p>
    <w:p w:rsidR="002838B7" w:rsidRPr="003B5C47" w:rsidRDefault="002838B7" w:rsidP="006B2309">
      <w:pPr>
        <w:pStyle w:val="Couverture18"/>
        <w:jc w:val="both"/>
        <w:rPr>
          <w:rFonts w:ascii="Century Gothic" w:hAnsi="Century Gothic"/>
          <w:b w:val="0"/>
          <w:sz w:val="24"/>
          <w:szCs w:val="24"/>
          <w:lang w:val="en-US"/>
        </w:rPr>
      </w:pPr>
    </w:p>
    <w:p w:rsidR="002838B7" w:rsidRPr="003B5C47" w:rsidRDefault="002838B7" w:rsidP="002838B7">
      <w:pPr>
        <w:pStyle w:val="Couverture18"/>
        <w:rPr>
          <w:rFonts w:ascii="Century Gothic" w:hAnsi="Century Gothic"/>
          <w:b w:val="0"/>
          <w:sz w:val="24"/>
          <w:szCs w:val="24"/>
          <w:lang w:val="en-US"/>
        </w:rPr>
      </w:pPr>
    </w:p>
    <w:p w:rsidR="002838B7" w:rsidRPr="003B5C47" w:rsidRDefault="002838B7" w:rsidP="002838B7">
      <w:pPr>
        <w:pStyle w:val="Couverture18"/>
        <w:rPr>
          <w:rFonts w:ascii="Century Gothic" w:hAnsi="Century Gothic"/>
          <w:b w:val="0"/>
          <w:sz w:val="24"/>
          <w:szCs w:val="24"/>
          <w:lang w:val="en-US"/>
        </w:rPr>
      </w:pPr>
    </w:p>
    <w:p w:rsidR="002838B7" w:rsidRDefault="002838B7" w:rsidP="002838B7">
      <w:pPr>
        <w:pStyle w:val="Couverture18"/>
        <w:rPr>
          <w:rFonts w:ascii="Century Gothic" w:hAnsi="Century Gothic"/>
          <w:b w:val="0"/>
          <w:sz w:val="24"/>
          <w:szCs w:val="24"/>
          <w:lang w:val="en-US"/>
        </w:rPr>
      </w:pPr>
    </w:p>
    <w:p w:rsidR="003B5C47" w:rsidRPr="003B5C47" w:rsidRDefault="003B5C47" w:rsidP="002838B7">
      <w:pPr>
        <w:pStyle w:val="Couverture18"/>
        <w:rPr>
          <w:rFonts w:ascii="Century Gothic" w:hAnsi="Century Gothic"/>
          <w:b w:val="0"/>
          <w:sz w:val="24"/>
          <w:szCs w:val="24"/>
          <w:lang w:val="en-US"/>
        </w:rPr>
      </w:pPr>
      <w:r>
        <w:rPr>
          <w:rFonts w:ascii="Century Gothic" w:hAnsi="Century Gothic"/>
          <w:b w:val="0"/>
          <w:sz w:val="24"/>
          <w:szCs w:val="24"/>
          <w:lang w:val="en-US"/>
        </w:rPr>
        <w:t>VERSION 1.</w:t>
      </w:r>
      <w:r w:rsidR="00B302A8">
        <w:rPr>
          <w:rFonts w:ascii="Century Gothic" w:hAnsi="Century Gothic"/>
          <w:b w:val="0"/>
          <w:sz w:val="24"/>
          <w:szCs w:val="24"/>
          <w:lang w:val="en-US"/>
        </w:rPr>
        <w:t xml:space="preserve">6 </w:t>
      </w:r>
      <w:r>
        <w:rPr>
          <w:rFonts w:ascii="Century Gothic" w:hAnsi="Century Gothic"/>
          <w:b w:val="0"/>
          <w:sz w:val="24"/>
          <w:szCs w:val="24"/>
          <w:lang w:val="en-US"/>
        </w:rPr>
        <w:t xml:space="preserve">– </w:t>
      </w:r>
      <w:r w:rsidR="00B302A8">
        <w:rPr>
          <w:rFonts w:ascii="Century Gothic" w:hAnsi="Century Gothic"/>
          <w:b w:val="0"/>
          <w:sz w:val="24"/>
          <w:szCs w:val="24"/>
          <w:lang w:val="en-US"/>
        </w:rPr>
        <w:t>1</w:t>
      </w:r>
      <w:r>
        <w:rPr>
          <w:rFonts w:ascii="Century Gothic" w:hAnsi="Century Gothic"/>
          <w:b w:val="0"/>
          <w:sz w:val="24"/>
          <w:szCs w:val="24"/>
          <w:lang w:val="en-US"/>
        </w:rPr>
        <w:t>0/</w:t>
      </w:r>
      <w:r w:rsidR="00B302A8">
        <w:rPr>
          <w:rFonts w:ascii="Century Gothic" w:hAnsi="Century Gothic"/>
          <w:b w:val="0"/>
          <w:sz w:val="24"/>
          <w:szCs w:val="24"/>
          <w:lang w:val="en-US"/>
        </w:rPr>
        <w:t>06</w:t>
      </w:r>
      <w:r>
        <w:rPr>
          <w:rFonts w:ascii="Century Gothic" w:hAnsi="Century Gothic"/>
          <w:b w:val="0"/>
          <w:sz w:val="24"/>
          <w:szCs w:val="24"/>
          <w:lang w:val="en-US"/>
        </w:rPr>
        <w:t>/20</w:t>
      </w:r>
      <w:r w:rsidR="00B302A8">
        <w:rPr>
          <w:rFonts w:ascii="Century Gothic" w:hAnsi="Century Gothic"/>
          <w:b w:val="0"/>
          <w:sz w:val="24"/>
          <w:szCs w:val="24"/>
          <w:lang w:val="en-US"/>
        </w:rPr>
        <w:t>20</w:t>
      </w:r>
    </w:p>
    <w:p w:rsidR="002838B7" w:rsidRPr="003B5C47" w:rsidRDefault="002838B7" w:rsidP="002838B7">
      <w:pPr>
        <w:pStyle w:val="Couverture18"/>
        <w:rPr>
          <w:rFonts w:ascii="Century Gothic" w:hAnsi="Century Gothic"/>
          <w:b w:val="0"/>
          <w:sz w:val="24"/>
          <w:szCs w:val="24"/>
          <w:lang w:val="en-US"/>
        </w:rPr>
      </w:pPr>
    </w:p>
    <w:p w:rsidR="0075548D" w:rsidRPr="00B822B0" w:rsidRDefault="002838B7" w:rsidP="002838B7">
      <w:pPr>
        <w:jc w:val="center"/>
        <w:rPr>
          <w:rFonts w:ascii="Century Gothic" w:hAnsi="Century Gothic" w:cs="Arial"/>
          <w:sz w:val="20"/>
        </w:rPr>
      </w:pPr>
      <w:r w:rsidRPr="00B822B0">
        <w:rPr>
          <w:rFonts w:ascii="Century Gothic" w:hAnsi="Century Gothic" w:cs="Arial"/>
          <w:noProof/>
        </w:rPr>
        <w:drawing>
          <wp:inline distT="0" distB="0" distL="0" distR="0">
            <wp:extent cx="2482215" cy="1223010"/>
            <wp:effectExtent l="19050" t="0" r="0" b="0"/>
            <wp:docPr id="3" name="Image 1" descr="logo_BDF_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_BDF_couleu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945" w:rsidRPr="00C425D7" w:rsidRDefault="00ED6945" w:rsidP="00ED6945">
      <w:pPr>
        <w:jc w:val="center"/>
        <w:rPr>
          <w:rFonts w:ascii="Century Gothic" w:hAnsi="Century Gothic" w:cs="Arial"/>
          <w:sz w:val="20"/>
        </w:rPr>
      </w:pPr>
      <w:r w:rsidRPr="00B822B0">
        <w:rPr>
          <w:rFonts w:ascii="Century Gothic" w:hAnsi="Century Gothic" w:cs="Arial"/>
          <w:sz w:val="20"/>
        </w:rPr>
        <w:t>ORGANISATION ET INFORMATIQUE</w:t>
      </w:r>
    </w:p>
    <w:p w:rsidR="00ED6945" w:rsidRPr="00B822B0" w:rsidRDefault="00552985" w:rsidP="00ED6945">
      <w:pPr>
        <w:jc w:val="center"/>
        <w:rPr>
          <w:rFonts w:ascii="Century Gothic" w:hAnsi="Century Gothic" w:cs="Arial"/>
          <w:sz w:val="20"/>
        </w:rPr>
      </w:pPr>
      <w:r>
        <w:rPr>
          <w:rFonts w:ascii="Century Gothic" w:hAnsi="Century Gothic" w:cs="Arial"/>
          <w:sz w:val="20"/>
        </w:rPr>
        <w:t>SDESS</w:t>
      </w:r>
    </w:p>
    <w:p w:rsidR="002838B7" w:rsidRPr="00B822B0" w:rsidRDefault="002838B7" w:rsidP="00ED6945">
      <w:pPr>
        <w:jc w:val="center"/>
        <w:rPr>
          <w:rFonts w:ascii="Century Gothic" w:hAnsi="Century Gothic" w:cs="Arial"/>
          <w:sz w:val="20"/>
        </w:rPr>
      </w:pPr>
    </w:p>
    <w:p w:rsidR="002838B7" w:rsidRPr="00B822B0" w:rsidRDefault="002838B7" w:rsidP="00ED6945">
      <w:pPr>
        <w:jc w:val="center"/>
        <w:rPr>
          <w:rFonts w:ascii="Century Gothic" w:hAnsi="Century Gothic" w:cs="Arial"/>
          <w:sz w:val="20"/>
        </w:rPr>
      </w:pPr>
    </w:p>
    <w:p w:rsidR="003B5C47" w:rsidRPr="003B5C47" w:rsidRDefault="003B5C47" w:rsidP="003B5C47"/>
    <w:p w:rsidR="003B5C47" w:rsidRPr="003B5C47" w:rsidRDefault="003B5C47" w:rsidP="003B5C47"/>
    <w:p w:rsidR="003B5C47" w:rsidRPr="003B5C47" w:rsidRDefault="003B5C47" w:rsidP="003B5C47"/>
    <w:p w:rsidR="0005470C" w:rsidRDefault="0005470C">
      <w:pPr>
        <w:jc w:val="left"/>
        <w:rPr>
          <w:rFonts w:ascii="Century Gothic" w:hAnsi="Century Gothic" w:cs="Arial"/>
        </w:rPr>
      </w:pPr>
      <w:r>
        <w:rPr>
          <w:rFonts w:ascii="Century Gothic" w:hAnsi="Century Gothic" w:cs="Arial"/>
        </w:rPr>
        <w:br w:type="page"/>
      </w:r>
    </w:p>
    <w:p w:rsidR="0005470C" w:rsidRPr="004C7CAF" w:rsidRDefault="0005470C" w:rsidP="0005470C">
      <w:pPr>
        <w:rPr>
          <w:rFonts w:ascii="Arial" w:hAnsi="Arial" w:cs="Arial"/>
          <w:b/>
          <w:caps/>
          <w:noProof/>
          <w:color w:val="0070C0"/>
          <w:sz w:val="24"/>
        </w:rPr>
      </w:pPr>
    </w:p>
    <w:p w:rsidR="0005470C" w:rsidRDefault="0005470C" w:rsidP="0005470C">
      <w:pPr>
        <w:jc w:val="center"/>
        <w:rPr>
          <w:rFonts w:ascii="Arial" w:hAnsi="Arial" w:cs="Arial"/>
          <w:b/>
          <w:caps/>
          <w:noProof/>
          <w:color w:val="0070C0"/>
          <w:sz w:val="24"/>
        </w:rPr>
      </w:pPr>
      <w:r>
        <w:rPr>
          <w:rFonts w:ascii="Arial" w:hAnsi="Arial" w:cs="Arial"/>
          <w:b/>
          <w:caps/>
          <w:noProof/>
          <w:color w:val="0070C0"/>
          <w:sz w:val="24"/>
        </w:rPr>
        <w:t>SUIVI DES VERSIONS</w:t>
      </w:r>
    </w:p>
    <w:p w:rsidR="0005470C" w:rsidRDefault="0005470C" w:rsidP="0005470C">
      <w:pPr>
        <w:jc w:val="center"/>
        <w:rPr>
          <w:rFonts w:ascii="Arial" w:hAnsi="Arial" w:cs="Arial"/>
          <w:b/>
          <w:caps/>
          <w:noProof/>
          <w:color w:val="0070C0"/>
          <w:sz w:val="24"/>
        </w:rPr>
      </w:pPr>
    </w:p>
    <w:tbl>
      <w:tblPr>
        <w:tblStyle w:val="Listeclaire-Accent1"/>
        <w:tblW w:w="9923" w:type="dxa"/>
        <w:tblInd w:w="-532" w:type="dxa"/>
        <w:tblLayout w:type="fixed"/>
        <w:tblLook w:val="0000" w:firstRow="0" w:lastRow="0" w:firstColumn="0" w:lastColumn="0" w:noHBand="0" w:noVBand="0"/>
      </w:tblPr>
      <w:tblGrid>
        <w:gridCol w:w="991"/>
        <w:gridCol w:w="1274"/>
        <w:gridCol w:w="2691"/>
        <w:gridCol w:w="2972"/>
        <w:gridCol w:w="1983"/>
        <w:gridCol w:w="12"/>
      </w:tblGrid>
      <w:tr w:rsidR="005621EA" w:rsidRPr="00FE7A82" w:rsidTr="008B0AD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1" w:type="dxa"/>
          </w:tcPr>
          <w:p w:rsidR="00B63848" w:rsidRPr="006725FE" w:rsidRDefault="00B63848" w:rsidP="00B63848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 w:rsidRPr="006725FE">
              <w:rPr>
                <w:rFonts w:ascii="Times New Roman" w:hAnsi="Times New Roman"/>
                <w:sz w:val="22"/>
              </w:rPr>
              <w:t>Version</w:t>
            </w:r>
          </w:p>
        </w:tc>
        <w:tc>
          <w:tcPr>
            <w:tcW w:w="1274" w:type="dxa"/>
          </w:tcPr>
          <w:p w:rsidR="00B63848" w:rsidRPr="006725FE" w:rsidRDefault="00B63848" w:rsidP="00B63848">
            <w:pPr>
              <w:pStyle w:val="StyleTableauGrasGauch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 w:rsidRPr="006725FE">
              <w:rPr>
                <w:rFonts w:ascii="Times New Roman" w:hAnsi="Times New Roman"/>
                <w:sz w:val="22"/>
              </w:rPr>
              <w:t>Date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1" w:type="dxa"/>
          </w:tcPr>
          <w:p w:rsidR="00B63848" w:rsidRPr="006725FE" w:rsidRDefault="00B63848" w:rsidP="00B63848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Nature des modifications</w:t>
            </w:r>
          </w:p>
        </w:tc>
        <w:tc>
          <w:tcPr>
            <w:tcW w:w="2972" w:type="dxa"/>
          </w:tcPr>
          <w:p w:rsidR="00B63848" w:rsidRPr="006725FE" w:rsidRDefault="00B63848" w:rsidP="00B63848">
            <w:pPr>
              <w:pStyle w:val="StyleTableauGrasGauch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Paragraphe modifié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3" w:type="dxa"/>
          </w:tcPr>
          <w:p w:rsidR="00B63848" w:rsidRPr="006725FE" w:rsidRDefault="00B63848" w:rsidP="00B63848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 w:rsidRPr="006725FE">
              <w:rPr>
                <w:rFonts w:ascii="Times New Roman" w:hAnsi="Times New Roman"/>
                <w:sz w:val="22"/>
              </w:rPr>
              <w:t>Rédacteur</w:t>
            </w:r>
          </w:p>
        </w:tc>
      </w:tr>
      <w:tr w:rsidR="005621EA" w:rsidRPr="00FE7A82" w:rsidTr="008B0AD7">
        <w:trPr>
          <w:gridAfter w:val="1"/>
          <w:wAfter w:w="12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1" w:type="dxa"/>
          </w:tcPr>
          <w:p w:rsidR="00B63848" w:rsidRPr="006725FE" w:rsidRDefault="00B63848" w:rsidP="00B63848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1.0</w:t>
            </w:r>
          </w:p>
        </w:tc>
        <w:tc>
          <w:tcPr>
            <w:tcW w:w="1274" w:type="dxa"/>
          </w:tcPr>
          <w:p w:rsidR="00B63848" w:rsidRPr="006725FE" w:rsidRDefault="00B63848" w:rsidP="00B63848">
            <w:pPr>
              <w:pStyle w:val="StyleTableauGrasGauch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01/12/2013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1" w:type="dxa"/>
          </w:tcPr>
          <w:p w:rsidR="00B63848" w:rsidRPr="006725FE" w:rsidRDefault="00B63848" w:rsidP="00B63848">
            <w:pPr>
              <w:pStyle w:val="Tableau"/>
              <w:ind w:firstLine="22"/>
              <w:jc w:val="left"/>
              <w:rPr>
                <w:rFonts w:ascii="Times New Roman" w:hAnsi="Times New Roman"/>
                <w:sz w:val="22"/>
              </w:rPr>
            </w:pPr>
            <w:r w:rsidRPr="006725FE">
              <w:rPr>
                <w:rFonts w:ascii="Times New Roman" w:hAnsi="Times New Roman"/>
                <w:sz w:val="22"/>
              </w:rPr>
              <w:t xml:space="preserve">Création du document </w:t>
            </w:r>
          </w:p>
        </w:tc>
        <w:tc>
          <w:tcPr>
            <w:tcW w:w="2972" w:type="dxa"/>
          </w:tcPr>
          <w:p w:rsidR="00B63848" w:rsidRDefault="00B63848" w:rsidP="00B63848">
            <w:pPr>
              <w:pStyle w:val="Tableau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3" w:type="dxa"/>
          </w:tcPr>
          <w:p w:rsidR="00B63848" w:rsidRPr="006725FE" w:rsidRDefault="00B63848" w:rsidP="00B63848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JB. Macquet</w:t>
            </w:r>
          </w:p>
        </w:tc>
      </w:tr>
      <w:tr w:rsidR="005621EA" w:rsidRPr="00FE7A82" w:rsidTr="008B0AD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  <w:trHeight w:val="9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1" w:type="dxa"/>
          </w:tcPr>
          <w:p w:rsidR="00B63848" w:rsidRPr="006725FE" w:rsidRDefault="005621EA" w:rsidP="00B63848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1.1</w:t>
            </w:r>
          </w:p>
        </w:tc>
        <w:tc>
          <w:tcPr>
            <w:tcW w:w="1274" w:type="dxa"/>
          </w:tcPr>
          <w:p w:rsidR="002D2EC0" w:rsidRDefault="005621EA">
            <w:pPr>
              <w:pStyle w:val="StyleTableauGrasGauch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06</w:t>
            </w:r>
            <w:r w:rsidR="00B63848">
              <w:rPr>
                <w:rFonts w:ascii="Times New Roman" w:hAnsi="Times New Roman"/>
                <w:sz w:val="22"/>
              </w:rPr>
              <w:t>/02/2014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1" w:type="dxa"/>
          </w:tcPr>
          <w:p w:rsidR="00B63848" w:rsidRPr="006725FE" w:rsidRDefault="00B63848" w:rsidP="00B63848">
            <w:pPr>
              <w:pStyle w:val="Tableau"/>
              <w:ind w:firstLine="0"/>
              <w:jc w:val="left"/>
              <w:rPr>
                <w:rFonts w:ascii="Times New Roman" w:hAnsi="Times New Roman" w:cs="Arial"/>
                <w:b/>
                <w:bCs/>
                <w:caps/>
                <w:sz w:val="22"/>
                <w:szCs w:val="18"/>
              </w:rPr>
            </w:pPr>
            <w:r>
              <w:rPr>
                <w:rFonts w:ascii="Times New Roman" w:hAnsi="Times New Roman"/>
                <w:sz w:val="22"/>
              </w:rPr>
              <w:t>Maj du document</w:t>
            </w:r>
          </w:p>
        </w:tc>
        <w:tc>
          <w:tcPr>
            <w:tcW w:w="2972" w:type="dxa"/>
          </w:tcPr>
          <w:p w:rsidR="00B63848" w:rsidRDefault="005621EA" w:rsidP="00B63848">
            <w:pPr>
              <w:pStyle w:val="Tableau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Ajout du mode A2A :</w:t>
            </w:r>
            <w:r w:rsidR="00B512C4">
              <w:rPr>
                <w:rFonts w:ascii="Times New Roman" w:hAnsi="Times New Roman"/>
                <w:b/>
                <w:sz w:val="22"/>
              </w:rPr>
              <w:t xml:space="preserve"> page 5</w:t>
            </w:r>
          </w:p>
          <w:p w:rsidR="005621EA" w:rsidRDefault="005621EA" w:rsidP="00B63848">
            <w:pPr>
              <w:pStyle w:val="Tableau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§3. Ajout impressions écrans</w:t>
            </w:r>
          </w:p>
          <w:p w:rsidR="005621EA" w:rsidRDefault="005621EA" w:rsidP="00B63848">
            <w:pPr>
              <w:pStyle w:val="Tableau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3" w:type="dxa"/>
          </w:tcPr>
          <w:p w:rsidR="00B63848" w:rsidRPr="006725FE" w:rsidRDefault="00B63848" w:rsidP="00B63848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T. SECK</w:t>
            </w:r>
          </w:p>
        </w:tc>
      </w:tr>
      <w:tr w:rsidR="005621EA" w:rsidRPr="00FE7A82" w:rsidTr="008B0AD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1" w:type="dxa"/>
          </w:tcPr>
          <w:p w:rsidR="005621EA" w:rsidRDefault="005621EA" w:rsidP="00B63848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1.2</w:t>
            </w:r>
          </w:p>
        </w:tc>
        <w:tc>
          <w:tcPr>
            <w:tcW w:w="1274" w:type="dxa"/>
          </w:tcPr>
          <w:p w:rsidR="005621EA" w:rsidRDefault="005621EA" w:rsidP="005621EA">
            <w:pPr>
              <w:pStyle w:val="StyleTableauGrasGauch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06/02/2014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1" w:type="dxa"/>
          </w:tcPr>
          <w:p w:rsidR="005621EA" w:rsidRDefault="005621EA" w:rsidP="00B63848">
            <w:pPr>
              <w:pStyle w:val="Tableau"/>
              <w:ind w:firstLine="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Maj du document</w:t>
            </w:r>
          </w:p>
        </w:tc>
        <w:tc>
          <w:tcPr>
            <w:tcW w:w="2972" w:type="dxa"/>
          </w:tcPr>
          <w:p w:rsidR="005621EA" w:rsidRDefault="005621EA" w:rsidP="005621EA">
            <w:pPr>
              <w:pStyle w:val="Tableau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§4. Explication sur le suivi des remises</w:t>
            </w:r>
          </w:p>
          <w:p w:rsidR="005621EA" w:rsidRDefault="005621EA" w:rsidP="005621EA">
            <w:pPr>
              <w:pStyle w:val="Tableau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§5. Détails de la fonctionnalité messagerie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5" w:type="dxa"/>
            <w:gridSpan w:val="2"/>
          </w:tcPr>
          <w:p w:rsidR="005621EA" w:rsidRDefault="005621EA" w:rsidP="00B63848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T. SECK</w:t>
            </w:r>
          </w:p>
        </w:tc>
      </w:tr>
      <w:tr w:rsidR="0071580D" w:rsidRPr="00FE7A82" w:rsidTr="008B0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1" w:type="dxa"/>
          </w:tcPr>
          <w:p w:rsidR="0071580D" w:rsidRDefault="0071580D" w:rsidP="00B63848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1.3</w:t>
            </w:r>
          </w:p>
        </w:tc>
        <w:tc>
          <w:tcPr>
            <w:tcW w:w="1274" w:type="dxa"/>
          </w:tcPr>
          <w:p w:rsidR="0071580D" w:rsidRDefault="0071580D" w:rsidP="005621EA">
            <w:pPr>
              <w:pStyle w:val="StyleTableauGrasGauch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17/02/2014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1" w:type="dxa"/>
          </w:tcPr>
          <w:p w:rsidR="0071580D" w:rsidRDefault="0071580D" w:rsidP="0071580D">
            <w:pPr>
              <w:pStyle w:val="Tableau"/>
              <w:ind w:firstLine="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Validation du document</w:t>
            </w:r>
          </w:p>
        </w:tc>
        <w:tc>
          <w:tcPr>
            <w:tcW w:w="2972" w:type="dxa"/>
          </w:tcPr>
          <w:p w:rsidR="0071580D" w:rsidRDefault="0071580D" w:rsidP="005621EA">
            <w:pPr>
              <w:pStyle w:val="Tableau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5" w:type="dxa"/>
            <w:gridSpan w:val="2"/>
          </w:tcPr>
          <w:p w:rsidR="0071580D" w:rsidRDefault="00640779" w:rsidP="00593CB1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 xml:space="preserve">JB. </w:t>
            </w:r>
            <w:r w:rsidR="00593CB1">
              <w:rPr>
                <w:rFonts w:ascii="Times New Roman" w:hAnsi="Times New Roman"/>
                <w:b/>
                <w:sz w:val="22"/>
              </w:rPr>
              <w:t>MACQUET</w:t>
            </w:r>
          </w:p>
        </w:tc>
      </w:tr>
      <w:tr w:rsidR="00593CB1" w:rsidRPr="00FE7A82" w:rsidTr="008B0AD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1" w:type="dxa"/>
          </w:tcPr>
          <w:p w:rsidR="00593CB1" w:rsidRDefault="00593CB1" w:rsidP="00B63848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1.4</w:t>
            </w:r>
          </w:p>
        </w:tc>
        <w:tc>
          <w:tcPr>
            <w:tcW w:w="1274" w:type="dxa"/>
          </w:tcPr>
          <w:p w:rsidR="00593CB1" w:rsidRDefault="00593CB1" w:rsidP="005621EA">
            <w:pPr>
              <w:pStyle w:val="StyleTableauGrasGauch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16/04/2014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1" w:type="dxa"/>
          </w:tcPr>
          <w:p w:rsidR="00593CB1" w:rsidRDefault="00593CB1" w:rsidP="0071580D">
            <w:pPr>
              <w:pStyle w:val="Tableau"/>
              <w:ind w:firstLine="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Ajout des </w:t>
            </w:r>
            <w:proofErr w:type="spellStart"/>
            <w:r>
              <w:rPr>
                <w:rFonts w:ascii="Times New Roman" w:hAnsi="Times New Roman"/>
                <w:sz w:val="22"/>
              </w:rPr>
              <w:t>URLs</w:t>
            </w:r>
            <w:proofErr w:type="spellEnd"/>
            <w:r>
              <w:rPr>
                <w:rFonts w:ascii="Times New Roman" w:hAnsi="Times New Roman"/>
                <w:sz w:val="22"/>
              </w:rPr>
              <w:t xml:space="preserve"> connexion en annexe</w:t>
            </w:r>
          </w:p>
        </w:tc>
        <w:tc>
          <w:tcPr>
            <w:tcW w:w="2972" w:type="dxa"/>
          </w:tcPr>
          <w:p w:rsidR="00593CB1" w:rsidRDefault="00593CB1" w:rsidP="005621EA">
            <w:pPr>
              <w:pStyle w:val="Tableau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5" w:type="dxa"/>
            <w:gridSpan w:val="2"/>
          </w:tcPr>
          <w:p w:rsidR="00593CB1" w:rsidRDefault="00593CB1" w:rsidP="00B63848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JB. MACQUET</w:t>
            </w:r>
          </w:p>
        </w:tc>
      </w:tr>
      <w:tr w:rsidR="008B0AD7" w:rsidRPr="00FE7A82" w:rsidTr="008B0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1" w:type="dxa"/>
          </w:tcPr>
          <w:p w:rsidR="008B0AD7" w:rsidRDefault="008B0AD7" w:rsidP="00ED4EC8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1.5</w:t>
            </w:r>
          </w:p>
        </w:tc>
        <w:tc>
          <w:tcPr>
            <w:tcW w:w="1274" w:type="dxa"/>
          </w:tcPr>
          <w:p w:rsidR="008B0AD7" w:rsidRDefault="008B0AD7" w:rsidP="00ED4EC8">
            <w:pPr>
              <w:pStyle w:val="StyleTableauGrasGauch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01/12/2017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1" w:type="dxa"/>
          </w:tcPr>
          <w:p w:rsidR="008B0AD7" w:rsidRDefault="008B0AD7" w:rsidP="00ED4EC8">
            <w:pPr>
              <w:pStyle w:val="Tableau"/>
              <w:ind w:firstLine="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Mise à jour </w:t>
            </w:r>
            <w:proofErr w:type="spellStart"/>
            <w:r>
              <w:rPr>
                <w:rFonts w:ascii="Times New Roman" w:hAnsi="Times New Roman"/>
                <w:sz w:val="22"/>
              </w:rPr>
              <w:t>ergononomie</w:t>
            </w:r>
            <w:proofErr w:type="spellEnd"/>
          </w:p>
        </w:tc>
        <w:tc>
          <w:tcPr>
            <w:tcW w:w="2972" w:type="dxa"/>
          </w:tcPr>
          <w:p w:rsidR="008B0AD7" w:rsidRDefault="008B0AD7" w:rsidP="00ED4EC8">
            <w:pPr>
              <w:pStyle w:val="Tableau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§1. Introduction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5" w:type="dxa"/>
            <w:gridSpan w:val="2"/>
          </w:tcPr>
          <w:p w:rsidR="008B0AD7" w:rsidRDefault="008B0AD7" w:rsidP="00ED4EC8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SAGEMOA-GARU</w:t>
            </w:r>
          </w:p>
        </w:tc>
      </w:tr>
      <w:tr w:rsidR="003B5C47" w:rsidRPr="00FE7A82" w:rsidTr="008B0AD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1" w:type="dxa"/>
          </w:tcPr>
          <w:p w:rsidR="003B5C47" w:rsidRDefault="003B5C47" w:rsidP="008B0AD7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1.</w:t>
            </w:r>
            <w:r w:rsidR="008B0AD7">
              <w:rPr>
                <w:rFonts w:ascii="Times New Roman" w:hAnsi="Times New Roman"/>
                <w:b/>
                <w:sz w:val="22"/>
              </w:rPr>
              <w:t>6</w:t>
            </w:r>
          </w:p>
        </w:tc>
        <w:tc>
          <w:tcPr>
            <w:tcW w:w="1274" w:type="dxa"/>
          </w:tcPr>
          <w:p w:rsidR="003B5C47" w:rsidRDefault="008B0AD7" w:rsidP="008B0AD7">
            <w:pPr>
              <w:pStyle w:val="StyleTableauGrasGauch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  <w:r w:rsidR="003B5C47">
              <w:rPr>
                <w:rFonts w:ascii="Times New Roman" w:hAnsi="Times New Roman"/>
                <w:sz w:val="22"/>
              </w:rPr>
              <w:t>0/</w:t>
            </w:r>
            <w:r>
              <w:rPr>
                <w:rFonts w:ascii="Times New Roman" w:hAnsi="Times New Roman"/>
                <w:sz w:val="22"/>
              </w:rPr>
              <w:t>06</w:t>
            </w:r>
            <w:r w:rsidR="003B5C47">
              <w:rPr>
                <w:rFonts w:ascii="Times New Roman" w:hAnsi="Times New Roman"/>
                <w:sz w:val="22"/>
              </w:rPr>
              <w:t>/20</w:t>
            </w:r>
            <w:r>
              <w:rPr>
                <w:rFonts w:ascii="Times New Roman" w:hAnsi="Times New Roman"/>
                <w:sz w:val="22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1" w:type="dxa"/>
          </w:tcPr>
          <w:p w:rsidR="003B5C47" w:rsidRDefault="003B5C47" w:rsidP="008B0AD7">
            <w:pPr>
              <w:pStyle w:val="Tableau"/>
              <w:ind w:firstLine="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Mise à jour </w:t>
            </w:r>
            <w:r w:rsidR="008B0AD7">
              <w:rPr>
                <w:rFonts w:ascii="Times New Roman" w:hAnsi="Times New Roman"/>
                <w:sz w:val="22"/>
              </w:rPr>
              <w:t>coordonnées support</w:t>
            </w:r>
          </w:p>
        </w:tc>
        <w:tc>
          <w:tcPr>
            <w:tcW w:w="2972" w:type="dxa"/>
          </w:tcPr>
          <w:p w:rsidR="003B5C47" w:rsidRDefault="001C5AF8" w:rsidP="001C5AF8">
            <w:pPr>
              <w:pStyle w:val="Tableau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§7. Contacts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5" w:type="dxa"/>
            <w:gridSpan w:val="2"/>
          </w:tcPr>
          <w:p w:rsidR="003B5C47" w:rsidRDefault="008B0AD7" w:rsidP="00B63848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DDSA - PACTE</w:t>
            </w:r>
          </w:p>
        </w:tc>
      </w:tr>
    </w:tbl>
    <w:p w:rsidR="004A342A" w:rsidRDefault="00552985" w:rsidP="004A342A">
      <w:pPr>
        <w:jc w:val="left"/>
        <w:rPr>
          <w:rFonts w:ascii="Arial" w:hAnsi="Arial" w:cs="Arial"/>
          <w:b/>
          <w:caps/>
          <w:noProof/>
          <w:color w:val="0070C0"/>
          <w:sz w:val="24"/>
        </w:rPr>
      </w:pPr>
      <w:r>
        <w:rPr>
          <w:rFonts w:ascii="Arial" w:hAnsi="Arial" w:cs="Arial"/>
          <w:b/>
          <w:caps/>
          <w:noProof/>
          <w:color w:val="0070C0"/>
          <w:sz w:val="24"/>
        </w:rPr>
        <w:t xml:space="preserve"> </w:t>
      </w:r>
    </w:p>
    <w:p w:rsidR="009338AD" w:rsidRDefault="009338AD" w:rsidP="00FB067E">
      <w:pPr>
        <w:jc w:val="center"/>
        <w:rPr>
          <w:rFonts w:ascii="Arial" w:hAnsi="Arial" w:cs="Arial"/>
          <w:b/>
          <w:caps/>
          <w:noProof/>
          <w:color w:val="0070C0"/>
          <w:sz w:val="24"/>
        </w:rPr>
      </w:pPr>
    </w:p>
    <w:p w:rsidR="005621EA" w:rsidRDefault="005621EA">
      <w:pPr>
        <w:jc w:val="left"/>
        <w:rPr>
          <w:rFonts w:ascii="Arial" w:hAnsi="Arial" w:cs="Arial"/>
          <w:b/>
          <w:caps/>
          <w:noProof/>
          <w:color w:val="0070C0"/>
          <w:sz w:val="24"/>
        </w:rPr>
      </w:pPr>
      <w:r>
        <w:rPr>
          <w:rFonts w:ascii="Arial" w:hAnsi="Arial" w:cs="Arial"/>
          <w:b/>
          <w:caps/>
          <w:noProof/>
          <w:color w:val="0070C0"/>
          <w:sz w:val="24"/>
        </w:rPr>
        <w:br w:type="page"/>
      </w:r>
    </w:p>
    <w:p w:rsidR="00ED6945" w:rsidRPr="00B822B0" w:rsidRDefault="00552985" w:rsidP="00FB067E">
      <w:pPr>
        <w:jc w:val="center"/>
        <w:rPr>
          <w:rFonts w:ascii="Century Gothic" w:hAnsi="Century Gothic" w:cs="Arial"/>
          <w:b/>
          <w:sz w:val="24"/>
          <w:u w:val="single"/>
        </w:rPr>
      </w:pPr>
      <w:r>
        <w:rPr>
          <w:rFonts w:ascii="Arial" w:hAnsi="Arial" w:cs="Arial"/>
          <w:b/>
          <w:caps/>
          <w:noProof/>
          <w:color w:val="0070C0"/>
          <w:sz w:val="24"/>
        </w:rPr>
        <w:lastRenderedPageBreak/>
        <w:t>SOMMAIRE</w:t>
      </w:r>
    </w:p>
    <w:p w:rsidR="00ED6945" w:rsidRPr="00B822B0" w:rsidRDefault="00ED6945" w:rsidP="00ED6945">
      <w:pPr>
        <w:jc w:val="center"/>
        <w:rPr>
          <w:rFonts w:ascii="Century Gothic" w:hAnsi="Century Gothic" w:cs="Arial"/>
          <w:b/>
          <w:sz w:val="24"/>
          <w:u w:val="single"/>
        </w:rPr>
      </w:pPr>
    </w:p>
    <w:p w:rsidR="00521AD5" w:rsidRPr="00B822B0" w:rsidRDefault="00521AD5" w:rsidP="00ED6945">
      <w:pPr>
        <w:jc w:val="center"/>
        <w:rPr>
          <w:rFonts w:ascii="Century Gothic" w:hAnsi="Century Gothic" w:cs="Arial"/>
          <w:b/>
          <w:sz w:val="24"/>
          <w:u w:val="single"/>
        </w:rPr>
      </w:pPr>
    </w:p>
    <w:p w:rsidR="00D3273E" w:rsidRDefault="00A70DF1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8E484B">
        <w:rPr>
          <w:rFonts w:ascii="Century Gothic" w:hAnsi="Century Gothic" w:cs="Arial"/>
        </w:rPr>
        <w:fldChar w:fldCharType="begin"/>
      </w:r>
      <w:r w:rsidR="00552985">
        <w:rPr>
          <w:rFonts w:ascii="Century Gothic" w:hAnsi="Century Gothic" w:cs="Arial"/>
        </w:rPr>
        <w:instrText xml:space="preserve"> TOC \o "1-5" </w:instrText>
      </w:r>
      <w:r w:rsidRPr="008E484B">
        <w:rPr>
          <w:rFonts w:ascii="Century Gothic" w:hAnsi="Century Gothic" w:cs="Arial"/>
        </w:rPr>
        <w:fldChar w:fldCharType="separate"/>
      </w:r>
      <w:r w:rsidR="00D3273E" w:rsidRPr="00772788">
        <w:rPr>
          <w:rFonts w:ascii="Century Gothic" w:hAnsi="Century Gothic" w:cs="Arial"/>
          <w:noProof/>
          <w:color w:val="0070C0"/>
        </w:rPr>
        <w:t>1.</w:t>
      </w:r>
      <w:r w:rsidR="00D3273E"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="00D3273E" w:rsidRPr="00772788">
        <w:rPr>
          <w:rFonts w:ascii="Century Gothic" w:hAnsi="Century Gothic" w:cs="Arial"/>
          <w:noProof/>
          <w:color w:val="0070C0"/>
        </w:rPr>
        <w:t>I</w:t>
      </w:r>
      <w:r w:rsidR="00D3273E" w:rsidRPr="00772788">
        <w:rPr>
          <w:rFonts w:ascii="Century Gothic" w:hAnsi="Century Gothic" w:cs="Arial"/>
          <w:noProof/>
          <w:color w:val="00B0F0"/>
        </w:rPr>
        <w:t>ntroduction</w:t>
      </w:r>
      <w:r w:rsidR="00D3273E">
        <w:rPr>
          <w:noProof/>
        </w:rPr>
        <w:tab/>
      </w:r>
      <w:r w:rsidR="00D3273E">
        <w:rPr>
          <w:noProof/>
        </w:rPr>
        <w:fldChar w:fldCharType="begin"/>
      </w:r>
      <w:r w:rsidR="00D3273E">
        <w:rPr>
          <w:noProof/>
        </w:rPr>
        <w:instrText xml:space="preserve"> PAGEREF _Toc385579129 \h </w:instrText>
      </w:r>
      <w:r w:rsidR="00D3273E">
        <w:rPr>
          <w:noProof/>
        </w:rPr>
      </w:r>
      <w:r w:rsidR="00D3273E">
        <w:rPr>
          <w:noProof/>
        </w:rPr>
        <w:fldChar w:fldCharType="separate"/>
      </w:r>
      <w:r w:rsidR="00BC3F95">
        <w:rPr>
          <w:noProof/>
        </w:rPr>
        <w:t>4</w:t>
      </w:r>
      <w:r w:rsidR="00D3273E">
        <w:rPr>
          <w:noProof/>
        </w:rPr>
        <w:fldChar w:fldCharType="end"/>
      </w:r>
    </w:p>
    <w:p w:rsidR="00D3273E" w:rsidRDefault="00D3273E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772788">
        <w:rPr>
          <w:rFonts w:ascii="Century Gothic" w:hAnsi="Century Gothic"/>
          <w:noProof/>
          <w:color w:val="0070C0"/>
        </w:rPr>
        <w:t>1.1. Présentation de OneGate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_Toc385579130 \h </w:instrText>
      </w:r>
      <w:r>
        <w:rPr>
          <w:noProof/>
        </w:rPr>
      </w:r>
      <w:r>
        <w:rPr>
          <w:noProof/>
        </w:rPr>
        <w:fldChar w:fldCharType="separate"/>
      </w:r>
      <w:r w:rsidR="00BC3F95">
        <w:rPr>
          <w:noProof/>
        </w:rPr>
        <w:t>4</w:t>
      </w:r>
      <w:r>
        <w:rPr>
          <w:noProof/>
        </w:rPr>
        <w:fldChar w:fldCharType="end"/>
      </w:r>
    </w:p>
    <w:p w:rsidR="00D3273E" w:rsidRDefault="00D3273E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772788">
        <w:rPr>
          <w:rFonts w:ascii="Century Gothic" w:hAnsi="Century Gothic"/>
          <w:noProof/>
          <w:color w:val="0070C0"/>
        </w:rPr>
        <w:t>1.2. Informations importantes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_Toc385579131 \h </w:instrText>
      </w:r>
      <w:r>
        <w:rPr>
          <w:noProof/>
        </w:rPr>
      </w:r>
      <w:r>
        <w:rPr>
          <w:noProof/>
        </w:rPr>
        <w:fldChar w:fldCharType="separate"/>
      </w:r>
      <w:r w:rsidR="00BC3F95">
        <w:rPr>
          <w:noProof/>
        </w:rPr>
        <w:t>4</w:t>
      </w:r>
      <w:r>
        <w:rPr>
          <w:noProof/>
        </w:rPr>
        <w:fldChar w:fldCharType="end"/>
      </w:r>
    </w:p>
    <w:p w:rsidR="00D3273E" w:rsidRDefault="00D3273E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772788">
        <w:rPr>
          <w:rFonts w:ascii="Century Gothic" w:hAnsi="Century Gothic"/>
          <w:noProof/>
          <w:color w:val="0070C0"/>
        </w:rPr>
        <w:t>1.3. Synthèse des termes du document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_Toc385579132 \h </w:instrText>
      </w:r>
      <w:r>
        <w:rPr>
          <w:noProof/>
        </w:rPr>
      </w:r>
      <w:r>
        <w:rPr>
          <w:noProof/>
        </w:rPr>
        <w:fldChar w:fldCharType="separate"/>
      </w:r>
      <w:r w:rsidR="00BC3F95">
        <w:rPr>
          <w:noProof/>
        </w:rPr>
        <w:t>4</w:t>
      </w:r>
      <w:r>
        <w:rPr>
          <w:noProof/>
        </w:rPr>
        <w:fldChar w:fldCharType="end"/>
      </w:r>
    </w:p>
    <w:p w:rsidR="00D3273E" w:rsidRDefault="00D3273E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772788">
        <w:rPr>
          <w:rFonts w:ascii="Century Gothic" w:hAnsi="Century Gothic"/>
          <w:noProof/>
          <w:color w:val="0070C0"/>
        </w:rPr>
        <w:t>1.4. Environnements disponibles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_Toc385579133 \h </w:instrText>
      </w:r>
      <w:r>
        <w:rPr>
          <w:noProof/>
        </w:rPr>
      </w:r>
      <w:r>
        <w:rPr>
          <w:noProof/>
        </w:rPr>
        <w:fldChar w:fldCharType="separate"/>
      </w:r>
      <w:r w:rsidR="00BC3F95">
        <w:rPr>
          <w:noProof/>
        </w:rPr>
        <w:t>4</w:t>
      </w:r>
      <w:r>
        <w:rPr>
          <w:noProof/>
        </w:rPr>
        <w:fldChar w:fldCharType="end"/>
      </w:r>
    </w:p>
    <w:p w:rsidR="00D3273E" w:rsidRDefault="00D3273E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772788">
        <w:rPr>
          <w:rFonts w:ascii="Century Gothic" w:hAnsi="Century Gothic" w:cs="Arial"/>
          <w:noProof/>
          <w:color w:val="0070C0"/>
        </w:rPr>
        <w:t>2.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772788">
        <w:rPr>
          <w:rFonts w:ascii="Century Gothic" w:hAnsi="Century Gothic" w:cs="Arial"/>
          <w:noProof/>
          <w:color w:val="0070C0"/>
        </w:rPr>
        <w:t>C</w:t>
      </w:r>
      <w:r w:rsidRPr="00772788">
        <w:rPr>
          <w:rFonts w:ascii="Century Gothic" w:hAnsi="Century Gothic" w:cs="Arial"/>
          <w:noProof/>
          <w:color w:val="00B0F0"/>
        </w:rPr>
        <w:t>onnexion au guichet OneGate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_Toc385579134 \h </w:instrText>
      </w:r>
      <w:r>
        <w:rPr>
          <w:noProof/>
        </w:rPr>
      </w:r>
      <w:r>
        <w:rPr>
          <w:noProof/>
        </w:rPr>
        <w:fldChar w:fldCharType="separate"/>
      </w:r>
      <w:r w:rsidR="00BC3F95">
        <w:rPr>
          <w:noProof/>
        </w:rPr>
        <w:t>5</w:t>
      </w:r>
      <w:r>
        <w:rPr>
          <w:noProof/>
        </w:rPr>
        <w:fldChar w:fldCharType="end"/>
      </w:r>
    </w:p>
    <w:p w:rsidR="00D3273E" w:rsidRDefault="00D3273E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772788">
        <w:rPr>
          <w:rFonts w:ascii="Century Gothic" w:hAnsi="Century Gothic" w:cs="Arial"/>
          <w:noProof/>
          <w:color w:val="0070C0"/>
        </w:rPr>
        <w:t>3.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772788">
        <w:rPr>
          <w:rFonts w:ascii="Century Gothic" w:hAnsi="Century Gothic" w:cs="Arial"/>
          <w:noProof/>
          <w:color w:val="0070C0"/>
        </w:rPr>
        <w:t>R</w:t>
      </w:r>
      <w:r w:rsidRPr="00772788">
        <w:rPr>
          <w:rFonts w:ascii="Century Gothic" w:hAnsi="Century Gothic" w:cs="Arial"/>
          <w:noProof/>
          <w:color w:val="00B0F0"/>
        </w:rPr>
        <w:t>emise par chargement de fichier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_Toc385579135 \h </w:instrText>
      </w:r>
      <w:r>
        <w:rPr>
          <w:noProof/>
        </w:rPr>
      </w:r>
      <w:r>
        <w:rPr>
          <w:noProof/>
        </w:rPr>
        <w:fldChar w:fldCharType="separate"/>
      </w:r>
      <w:r w:rsidR="00BC3F95">
        <w:rPr>
          <w:noProof/>
        </w:rPr>
        <w:t>7</w:t>
      </w:r>
      <w:r>
        <w:rPr>
          <w:noProof/>
        </w:rPr>
        <w:fldChar w:fldCharType="end"/>
      </w:r>
    </w:p>
    <w:p w:rsidR="00D3273E" w:rsidRDefault="00D3273E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772788">
        <w:rPr>
          <w:rFonts w:ascii="Century Gothic" w:hAnsi="Century Gothic" w:cs="Arial"/>
          <w:noProof/>
          <w:color w:val="0070C0"/>
        </w:rPr>
        <w:t>4.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772788">
        <w:rPr>
          <w:rFonts w:ascii="Century Gothic" w:hAnsi="Century Gothic" w:cs="Arial"/>
          <w:noProof/>
          <w:color w:val="0070C0"/>
        </w:rPr>
        <w:t>S</w:t>
      </w:r>
      <w:r w:rsidRPr="00772788">
        <w:rPr>
          <w:rFonts w:ascii="Century Gothic" w:hAnsi="Century Gothic" w:cs="Arial"/>
          <w:noProof/>
          <w:color w:val="00B0F0"/>
        </w:rPr>
        <w:t>uivi des remises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_Toc385579136 \h </w:instrText>
      </w:r>
      <w:r>
        <w:rPr>
          <w:noProof/>
        </w:rPr>
      </w:r>
      <w:r>
        <w:rPr>
          <w:noProof/>
        </w:rPr>
        <w:fldChar w:fldCharType="separate"/>
      </w:r>
      <w:r w:rsidR="00BC3F95">
        <w:rPr>
          <w:noProof/>
        </w:rPr>
        <w:t>8</w:t>
      </w:r>
      <w:r>
        <w:rPr>
          <w:noProof/>
        </w:rPr>
        <w:fldChar w:fldCharType="end"/>
      </w:r>
    </w:p>
    <w:p w:rsidR="00D3273E" w:rsidRDefault="00D3273E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772788">
        <w:rPr>
          <w:rFonts w:ascii="Century Gothic" w:hAnsi="Century Gothic" w:cs="Arial"/>
          <w:noProof/>
          <w:color w:val="0070C0"/>
        </w:rPr>
        <w:t>5.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772788">
        <w:rPr>
          <w:rFonts w:ascii="Century Gothic" w:hAnsi="Century Gothic" w:cs="Arial"/>
          <w:noProof/>
          <w:color w:val="0070C0"/>
        </w:rPr>
        <w:t>M</w:t>
      </w:r>
      <w:r w:rsidRPr="00772788">
        <w:rPr>
          <w:rFonts w:ascii="Century Gothic" w:hAnsi="Century Gothic" w:cs="Arial"/>
          <w:noProof/>
          <w:color w:val="00B0F0"/>
        </w:rPr>
        <w:t>essagerie applicative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_Toc385579137 \h </w:instrText>
      </w:r>
      <w:r>
        <w:rPr>
          <w:noProof/>
        </w:rPr>
      </w:r>
      <w:r>
        <w:rPr>
          <w:noProof/>
        </w:rPr>
        <w:fldChar w:fldCharType="separate"/>
      </w:r>
      <w:r w:rsidR="00BC3F95">
        <w:rPr>
          <w:noProof/>
        </w:rPr>
        <w:t>11</w:t>
      </w:r>
      <w:r>
        <w:rPr>
          <w:noProof/>
        </w:rPr>
        <w:fldChar w:fldCharType="end"/>
      </w:r>
    </w:p>
    <w:p w:rsidR="00D3273E" w:rsidRDefault="00D3273E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772788">
        <w:rPr>
          <w:rFonts w:ascii="Century Gothic" w:hAnsi="Century Gothic" w:cs="Arial"/>
          <w:noProof/>
          <w:color w:val="0070C0"/>
        </w:rPr>
        <w:t>6.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772788">
        <w:rPr>
          <w:rFonts w:ascii="Century Gothic" w:hAnsi="Century Gothic" w:cs="Arial"/>
          <w:noProof/>
          <w:color w:val="0070C0"/>
        </w:rPr>
        <w:t>D</w:t>
      </w:r>
      <w:r w:rsidRPr="00772788">
        <w:rPr>
          <w:rFonts w:ascii="Century Gothic" w:hAnsi="Century Gothic" w:cs="Arial"/>
          <w:noProof/>
          <w:color w:val="00B0F0"/>
        </w:rPr>
        <w:t>éconnexion de l’application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_Toc385579138 \h </w:instrText>
      </w:r>
      <w:r>
        <w:rPr>
          <w:noProof/>
        </w:rPr>
      </w:r>
      <w:r>
        <w:rPr>
          <w:noProof/>
        </w:rPr>
        <w:fldChar w:fldCharType="separate"/>
      </w:r>
      <w:r w:rsidR="00BC3F95">
        <w:rPr>
          <w:noProof/>
        </w:rPr>
        <w:t>12</w:t>
      </w:r>
      <w:r>
        <w:rPr>
          <w:noProof/>
        </w:rPr>
        <w:fldChar w:fldCharType="end"/>
      </w:r>
    </w:p>
    <w:p w:rsidR="00D3273E" w:rsidRDefault="00D3273E">
      <w:pPr>
        <w:pStyle w:val="TM1"/>
        <w:tabs>
          <w:tab w:val="left" w:pos="1134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772788">
        <w:rPr>
          <w:rFonts w:ascii="Century Gothic" w:hAnsi="Century Gothic" w:cs="Arial"/>
          <w:noProof/>
          <w:color w:val="0070C0"/>
        </w:rPr>
        <w:t>7.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772788">
        <w:rPr>
          <w:rFonts w:ascii="Century Gothic" w:hAnsi="Century Gothic" w:cs="Arial"/>
          <w:noProof/>
          <w:color w:val="0070C0"/>
        </w:rPr>
        <w:t>C</w:t>
      </w:r>
      <w:r w:rsidRPr="00772788">
        <w:rPr>
          <w:rFonts w:ascii="Century Gothic" w:hAnsi="Century Gothic" w:cs="Arial"/>
          <w:noProof/>
          <w:color w:val="00B0F0"/>
        </w:rPr>
        <w:t>ontacts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_Toc385579139 \h </w:instrText>
      </w:r>
      <w:r>
        <w:rPr>
          <w:noProof/>
        </w:rPr>
      </w:r>
      <w:r>
        <w:rPr>
          <w:noProof/>
        </w:rPr>
        <w:fldChar w:fldCharType="separate"/>
      </w:r>
      <w:r w:rsidR="00BC3F95">
        <w:rPr>
          <w:noProof/>
        </w:rPr>
        <w:t>13</w:t>
      </w:r>
      <w:r>
        <w:rPr>
          <w:noProof/>
        </w:rPr>
        <w:fldChar w:fldCharType="end"/>
      </w:r>
    </w:p>
    <w:p w:rsidR="00D3273E" w:rsidRDefault="00D3273E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772788">
        <w:rPr>
          <w:rFonts w:ascii="Century Gothic" w:hAnsi="Century Gothic"/>
          <w:noProof/>
          <w:color w:val="0070C0"/>
        </w:rPr>
        <w:t>. Support Onegate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_Toc385579141 \h </w:instrText>
      </w:r>
      <w:r>
        <w:rPr>
          <w:noProof/>
        </w:rPr>
      </w:r>
      <w:r>
        <w:rPr>
          <w:noProof/>
        </w:rPr>
        <w:fldChar w:fldCharType="separate"/>
      </w:r>
      <w:r w:rsidR="00BC3F95">
        <w:rPr>
          <w:noProof/>
        </w:rPr>
        <w:t>13</w:t>
      </w:r>
      <w:r>
        <w:rPr>
          <w:noProof/>
        </w:rPr>
        <w:fldChar w:fldCharType="end"/>
      </w:r>
    </w:p>
    <w:p w:rsidR="00D3273E" w:rsidRDefault="00D3273E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772788">
        <w:rPr>
          <w:rFonts w:ascii="Century Gothic" w:hAnsi="Century Gothic" w:cs="Arial"/>
          <w:noProof/>
          <w:color w:val="0070C0"/>
        </w:rPr>
        <w:t>A</w:t>
      </w:r>
      <w:r w:rsidRPr="00772788">
        <w:rPr>
          <w:rFonts w:ascii="Century Gothic" w:hAnsi="Century Gothic" w:cs="Arial"/>
          <w:noProof/>
          <w:color w:val="00B0F0"/>
        </w:rPr>
        <w:t>nnexes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_Toc385579142 \h </w:instrText>
      </w:r>
      <w:r>
        <w:rPr>
          <w:noProof/>
        </w:rPr>
      </w:r>
      <w:r>
        <w:rPr>
          <w:noProof/>
        </w:rPr>
        <w:fldChar w:fldCharType="separate"/>
      </w:r>
      <w:r w:rsidR="00BC3F95">
        <w:rPr>
          <w:noProof/>
        </w:rPr>
        <w:t>14</w:t>
      </w:r>
      <w:r>
        <w:rPr>
          <w:noProof/>
        </w:rPr>
        <w:fldChar w:fldCharType="end"/>
      </w:r>
    </w:p>
    <w:p w:rsidR="00D3273E" w:rsidRDefault="00D3273E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772788">
        <w:rPr>
          <w:rFonts w:ascii="Century Gothic" w:hAnsi="Century Gothic"/>
          <w:noProof/>
          <w:color w:val="0070C0"/>
        </w:rPr>
        <w:t>URLs d’accès à ONEGATE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_Toc385579143 \h </w:instrText>
      </w:r>
      <w:r>
        <w:rPr>
          <w:noProof/>
        </w:rPr>
      </w:r>
      <w:r>
        <w:rPr>
          <w:noProof/>
        </w:rPr>
        <w:fldChar w:fldCharType="separate"/>
      </w:r>
      <w:r w:rsidR="00BC3F95">
        <w:rPr>
          <w:noProof/>
        </w:rPr>
        <w:t>14</w:t>
      </w:r>
      <w:r>
        <w:rPr>
          <w:noProof/>
        </w:rPr>
        <w:fldChar w:fldCharType="end"/>
      </w:r>
    </w:p>
    <w:p w:rsidR="00D3273E" w:rsidRDefault="00D3273E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772788">
        <w:rPr>
          <w:rFonts w:ascii="Century Gothic" w:hAnsi="Century Gothic"/>
          <w:noProof/>
          <w:color w:val="0070C0"/>
        </w:rPr>
        <w:t>Changer le mot de passe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_Toc385579144 \h </w:instrText>
      </w:r>
      <w:r>
        <w:rPr>
          <w:noProof/>
        </w:rPr>
      </w:r>
      <w:r>
        <w:rPr>
          <w:noProof/>
        </w:rPr>
        <w:fldChar w:fldCharType="separate"/>
      </w:r>
      <w:r w:rsidR="00BC3F95">
        <w:rPr>
          <w:noProof/>
        </w:rPr>
        <w:t>15</w:t>
      </w:r>
      <w:r>
        <w:rPr>
          <w:noProof/>
        </w:rPr>
        <w:fldChar w:fldCharType="end"/>
      </w:r>
    </w:p>
    <w:p w:rsidR="00D3273E" w:rsidRDefault="00D3273E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772788">
        <w:rPr>
          <w:rFonts w:ascii="Century Gothic" w:hAnsi="Century Gothic"/>
          <w:noProof/>
          <w:color w:val="0070C0"/>
        </w:rPr>
        <w:t>Mot de passe oublié 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_Toc385579145 \h </w:instrText>
      </w:r>
      <w:r>
        <w:rPr>
          <w:noProof/>
        </w:rPr>
      </w:r>
      <w:r>
        <w:rPr>
          <w:noProof/>
        </w:rPr>
        <w:fldChar w:fldCharType="separate"/>
      </w:r>
      <w:r w:rsidR="00BC3F95">
        <w:rPr>
          <w:noProof/>
        </w:rPr>
        <w:t>16</w:t>
      </w:r>
      <w:r>
        <w:rPr>
          <w:noProof/>
        </w:rPr>
        <w:fldChar w:fldCharType="end"/>
      </w:r>
    </w:p>
    <w:p w:rsidR="00D3273E" w:rsidRDefault="00D3273E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772788">
        <w:rPr>
          <w:rFonts w:ascii="Century Gothic" w:hAnsi="Century Gothic"/>
          <w:noProof/>
          <w:color w:val="0070C0"/>
        </w:rPr>
        <w:t>Vous n’êtes pas encore accrédité 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_Toc385579146 \h </w:instrText>
      </w:r>
      <w:r>
        <w:rPr>
          <w:noProof/>
        </w:rPr>
      </w:r>
      <w:r>
        <w:rPr>
          <w:noProof/>
        </w:rPr>
        <w:fldChar w:fldCharType="separate"/>
      </w:r>
      <w:r w:rsidR="00BC3F95">
        <w:rPr>
          <w:noProof/>
        </w:rPr>
        <w:t>17</w:t>
      </w:r>
      <w:r>
        <w:rPr>
          <w:noProof/>
        </w:rPr>
        <w:fldChar w:fldCharType="end"/>
      </w:r>
    </w:p>
    <w:p w:rsidR="00D3273E" w:rsidRDefault="00D3273E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r w:rsidRPr="00772788">
        <w:rPr>
          <w:rFonts w:ascii="Century Gothic" w:hAnsi="Century Gothic"/>
          <w:noProof/>
          <w:color w:val="0070C0"/>
        </w:rPr>
        <w:t>Demande d’extension de droits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_Toc385579147 \h </w:instrText>
      </w:r>
      <w:r>
        <w:rPr>
          <w:noProof/>
        </w:rPr>
      </w:r>
      <w:r>
        <w:rPr>
          <w:noProof/>
        </w:rPr>
        <w:fldChar w:fldCharType="separate"/>
      </w:r>
      <w:r w:rsidR="00BC3F95">
        <w:rPr>
          <w:noProof/>
        </w:rPr>
        <w:t>18</w:t>
      </w:r>
      <w:r>
        <w:rPr>
          <w:noProof/>
        </w:rPr>
        <w:fldChar w:fldCharType="end"/>
      </w:r>
    </w:p>
    <w:p w:rsidR="00ED6945" w:rsidRDefault="00A70DF1" w:rsidP="00ED6945">
      <w:pPr>
        <w:rPr>
          <w:rFonts w:ascii="Century Gothic" w:hAnsi="Century Gothic" w:cs="Arial"/>
          <w:b/>
          <w:bCs/>
        </w:rPr>
      </w:pPr>
      <w:r w:rsidRPr="008E484B">
        <w:rPr>
          <w:rFonts w:ascii="Century Gothic" w:hAnsi="Century Gothic" w:cs="Arial"/>
          <w:b/>
          <w:bCs/>
        </w:rPr>
        <w:fldChar w:fldCharType="end"/>
      </w:r>
    </w:p>
    <w:p w:rsidR="009338AD" w:rsidRDefault="009338AD" w:rsidP="00ED6945">
      <w:pPr>
        <w:rPr>
          <w:rFonts w:ascii="Century Gothic" w:hAnsi="Century Gothic" w:cs="Arial"/>
          <w:b/>
          <w:bCs/>
        </w:rPr>
      </w:pPr>
    </w:p>
    <w:p w:rsidR="009338AD" w:rsidRPr="00B822B0" w:rsidRDefault="009338AD" w:rsidP="00ED6945">
      <w:pPr>
        <w:rPr>
          <w:rFonts w:ascii="Century Gothic" w:hAnsi="Century Gothic" w:cs="Arial"/>
          <w:b/>
          <w:bCs/>
        </w:rPr>
        <w:sectPr w:rsidR="009338AD" w:rsidRPr="00B822B0" w:rsidSect="009E134B">
          <w:footerReference w:type="default" r:id="rId14"/>
          <w:footerReference w:type="first" r:id="rId15"/>
          <w:pgSz w:w="11907" w:h="16840" w:code="9"/>
          <w:pgMar w:top="1134" w:right="1701" w:bottom="1247" w:left="1985" w:header="720" w:footer="720" w:gutter="0"/>
          <w:pgBorders w:offsetFrom="page">
            <w:bottom w:val="single" w:sz="6" w:space="24" w:color="auto"/>
          </w:pgBorders>
          <w:cols w:space="720"/>
          <w:titlePg/>
        </w:sectPr>
      </w:pPr>
    </w:p>
    <w:p w:rsidR="000A7956" w:rsidRPr="00B822B0" w:rsidRDefault="000A7956" w:rsidP="006333AD">
      <w:pPr>
        <w:pStyle w:val="Titre1"/>
        <w:numPr>
          <w:ilvl w:val="0"/>
          <w:numId w:val="40"/>
        </w:numPr>
        <w:rPr>
          <w:rFonts w:ascii="Century Gothic" w:hAnsi="Century Gothic" w:cs="Arial"/>
        </w:rPr>
      </w:pPr>
      <w:bookmarkStart w:id="4" w:name="_Toc233793192"/>
      <w:bookmarkStart w:id="5" w:name="_Toc296951447"/>
      <w:bookmarkStart w:id="6" w:name="_Toc385579129"/>
      <w:bookmarkStart w:id="7" w:name="_Toc226967893"/>
      <w:r w:rsidRPr="00B822B0">
        <w:rPr>
          <w:rFonts w:ascii="Century Gothic" w:hAnsi="Century Gothic" w:cs="Arial"/>
          <w:color w:val="0070C0"/>
        </w:rPr>
        <w:lastRenderedPageBreak/>
        <w:t>I</w:t>
      </w:r>
      <w:r w:rsidRPr="00B822B0">
        <w:rPr>
          <w:rFonts w:ascii="Century Gothic" w:hAnsi="Century Gothic" w:cs="Arial"/>
          <w:color w:val="00B0F0"/>
        </w:rPr>
        <w:t>ntroduction</w:t>
      </w:r>
      <w:bookmarkEnd w:id="4"/>
      <w:bookmarkEnd w:id="5"/>
      <w:bookmarkEnd w:id="6"/>
      <w:r w:rsidRPr="00B822B0">
        <w:rPr>
          <w:rFonts w:ascii="Century Gothic" w:hAnsi="Century Gothic" w:cs="Arial"/>
          <w:color w:val="00B0F0"/>
        </w:rPr>
        <w:t xml:space="preserve"> </w:t>
      </w:r>
    </w:p>
    <w:p w:rsidR="006B2309" w:rsidRDefault="006B2309" w:rsidP="0071580D">
      <w:pPr>
        <w:ind w:firstLine="360"/>
        <w:rPr>
          <w:rFonts w:ascii="Century Gothic" w:hAnsi="Century Gothic" w:cs="Arial"/>
          <w:szCs w:val="22"/>
        </w:rPr>
      </w:pPr>
      <w:bookmarkStart w:id="8" w:name="_Toc233793201"/>
      <w:bookmarkStart w:id="9" w:name="_Toc296951449"/>
      <w:bookmarkEnd w:id="7"/>
      <w:r w:rsidRPr="006F219D">
        <w:rPr>
          <w:rFonts w:ascii="Century Gothic" w:hAnsi="Century Gothic" w:cs="Arial"/>
          <w:szCs w:val="22"/>
        </w:rPr>
        <w:t>Le présent document propose une description des principales fonctionnalités</w:t>
      </w:r>
      <w:r>
        <w:rPr>
          <w:rFonts w:ascii="Century Gothic" w:hAnsi="Century Gothic" w:cs="Arial"/>
          <w:szCs w:val="22"/>
        </w:rPr>
        <w:t xml:space="preserve"> de l’application ONEGATE</w:t>
      </w:r>
      <w:r w:rsidRPr="006F219D">
        <w:rPr>
          <w:rFonts w:ascii="Century Gothic" w:hAnsi="Century Gothic" w:cs="Arial"/>
          <w:szCs w:val="22"/>
        </w:rPr>
        <w:t xml:space="preserve"> </w:t>
      </w:r>
      <w:r w:rsidR="00E07427">
        <w:rPr>
          <w:rFonts w:ascii="Century Gothic" w:hAnsi="Century Gothic" w:cs="Arial"/>
          <w:szCs w:val="22"/>
        </w:rPr>
        <w:t xml:space="preserve">pour </w:t>
      </w:r>
      <w:r w:rsidR="00F3238F">
        <w:rPr>
          <w:rFonts w:ascii="Century Gothic" w:hAnsi="Century Gothic" w:cs="Arial"/>
          <w:szCs w:val="22"/>
        </w:rPr>
        <w:t xml:space="preserve">déposer </w:t>
      </w:r>
      <w:r w:rsidR="00E07427">
        <w:rPr>
          <w:rFonts w:ascii="Century Gothic" w:hAnsi="Century Gothic" w:cs="Arial"/>
          <w:szCs w:val="22"/>
        </w:rPr>
        <w:t xml:space="preserve">vos </w:t>
      </w:r>
      <w:r w:rsidR="008D6B78">
        <w:rPr>
          <w:rFonts w:ascii="Century Gothic" w:hAnsi="Century Gothic" w:cs="Arial"/>
          <w:szCs w:val="22"/>
        </w:rPr>
        <w:t>remises</w:t>
      </w:r>
      <w:r w:rsidR="00E07427">
        <w:rPr>
          <w:rFonts w:ascii="Century Gothic" w:hAnsi="Century Gothic" w:cs="Arial"/>
          <w:szCs w:val="22"/>
        </w:rPr>
        <w:t xml:space="preserve"> </w:t>
      </w:r>
      <w:r w:rsidR="008D6B78">
        <w:rPr>
          <w:rFonts w:ascii="Century Gothic" w:hAnsi="Century Gothic" w:cs="Arial"/>
          <w:szCs w:val="22"/>
        </w:rPr>
        <w:t>S</w:t>
      </w:r>
      <w:r w:rsidR="00E07427">
        <w:rPr>
          <w:rFonts w:ascii="Century Gothic" w:hAnsi="Century Gothic" w:cs="Arial"/>
          <w:szCs w:val="22"/>
        </w:rPr>
        <w:t>olvabilité</w:t>
      </w:r>
      <w:r w:rsidR="008D6B78">
        <w:rPr>
          <w:rFonts w:ascii="Century Gothic" w:hAnsi="Century Gothic" w:cs="Arial"/>
          <w:szCs w:val="22"/>
        </w:rPr>
        <w:t xml:space="preserve"> 2</w:t>
      </w:r>
      <w:r w:rsidR="00E07427">
        <w:rPr>
          <w:rFonts w:ascii="Century Gothic" w:hAnsi="Century Gothic" w:cs="Arial"/>
          <w:szCs w:val="22"/>
        </w:rPr>
        <w:t>.</w:t>
      </w:r>
      <w:r>
        <w:rPr>
          <w:rFonts w:ascii="Century Gothic" w:hAnsi="Century Gothic" w:cs="Arial"/>
          <w:szCs w:val="22"/>
        </w:rPr>
        <w:t xml:space="preserve"> </w:t>
      </w:r>
    </w:p>
    <w:p w:rsidR="00E86ABD" w:rsidRDefault="00E86ABD" w:rsidP="0071580D">
      <w:pPr>
        <w:ind w:firstLine="360"/>
        <w:rPr>
          <w:rFonts w:ascii="Century Gothic" w:hAnsi="Century Gothic" w:cs="Arial"/>
          <w:szCs w:val="22"/>
        </w:rPr>
      </w:pPr>
    </w:p>
    <w:p w:rsidR="00E86ABD" w:rsidRPr="00C73AEF" w:rsidRDefault="00E86ABD" w:rsidP="00C73AEF">
      <w:pPr>
        <w:ind w:firstLine="360"/>
        <w:rPr>
          <w:rFonts w:ascii="Century Gothic" w:hAnsi="Century Gothic" w:cs="Arial"/>
          <w:szCs w:val="22"/>
        </w:rPr>
      </w:pPr>
      <w:r w:rsidRPr="00C73AEF">
        <w:rPr>
          <w:rFonts w:ascii="Century Gothic" w:hAnsi="Century Gothic" w:cs="Arial"/>
          <w:szCs w:val="22"/>
        </w:rPr>
        <w:t xml:space="preserve">Nb : les IHM présentés dans ce document ont évolué avec la nouvelle version du portail OneGate. Pour la navigation au sein de l’application </w:t>
      </w:r>
      <w:proofErr w:type="gramStart"/>
      <w:r w:rsidRPr="00C73AEF">
        <w:rPr>
          <w:rFonts w:ascii="Century Gothic" w:hAnsi="Century Gothic" w:cs="Arial"/>
          <w:szCs w:val="22"/>
        </w:rPr>
        <w:t>( demande</w:t>
      </w:r>
      <w:proofErr w:type="gramEnd"/>
      <w:r w:rsidRPr="00C73AEF">
        <w:rPr>
          <w:rFonts w:ascii="Century Gothic" w:hAnsi="Century Gothic" w:cs="Arial"/>
          <w:szCs w:val="22"/>
        </w:rPr>
        <w:t xml:space="preserve"> d’accréditation, suivi des remises notamment) , il convient de se référer au manuel générique « Guide du remettant ».</w:t>
      </w:r>
    </w:p>
    <w:p w:rsidR="00E86ABD" w:rsidRPr="00B822B0" w:rsidRDefault="00E86ABD" w:rsidP="0071580D">
      <w:pPr>
        <w:ind w:firstLine="360"/>
        <w:rPr>
          <w:rFonts w:ascii="Century Gothic" w:hAnsi="Century Gothic" w:cs="Arial"/>
          <w:szCs w:val="22"/>
        </w:rPr>
      </w:pPr>
    </w:p>
    <w:p w:rsidR="00585A92" w:rsidRPr="00B822B0" w:rsidRDefault="00552985" w:rsidP="00595E15">
      <w:pPr>
        <w:pStyle w:val="Titre2"/>
        <w:numPr>
          <w:ilvl w:val="1"/>
          <w:numId w:val="1"/>
        </w:numPr>
        <w:rPr>
          <w:rFonts w:ascii="Century Gothic" w:hAnsi="Century Gothic"/>
          <w:color w:val="0070C0"/>
        </w:rPr>
      </w:pPr>
      <w:bookmarkStart w:id="10" w:name="_Toc274311803"/>
      <w:bookmarkStart w:id="11" w:name="_Toc366054959"/>
      <w:bookmarkStart w:id="12" w:name="_Toc366055072"/>
      <w:bookmarkStart w:id="13" w:name="_Toc385579130"/>
      <w:r>
        <w:rPr>
          <w:rFonts w:ascii="Century Gothic" w:hAnsi="Century Gothic"/>
          <w:color w:val="0070C0"/>
        </w:rPr>
        <w:t>Présentation de OneGate</w:t>
      </w:r>
      <w:bookmarkEnd w:id="10"/>
      <w:bookmarkEnd w:id="11"/>
      <w:bookmarkEnd w:id="12"/>
      <w:bookmarkEnd w:id="13"/>
    </w:p>
    <w:p w:rsidR="00585A92" w:rsidRPr="00B822B0" w:rsidRDefault="00552985" w:rsidP="00585A92">
      <w:pPr>
        <w:pStyle w:val="textecourant"/>
        <w:ind w:firstLine="284"/>
        <w:rPr>
          <w:rFonts w:ascii="Century Gothic" w:hAnsi="Century Gothic" w:cs="Times New Roman"/>
          <w:color w:val="000000"/>
        </w:rPr>
      </w:pPr>
      <w:r>
        <w:rPr>
          <w:rFonts w:ascii="Century Gothic" w:hAnsi="Century Gothic" w:cs="Times New Roman"/>
          <w:color w:val="000000"/>
        </w:rPr>
        <w:t>Le guichet ONEGATE pro</w:t>
      </w:r>
      <w:r w:rsidR="00585A92" w:rsidRPr="00B822B0">
        <w:rPr>
          <w:rFonts w:ascii="Century Gothic" w:hAnsi="Century Gothic" w:cs="Times New Roman"/>
          <w:color w:val="000000"/>
        </w:rPr>
        <w:t xml:space="preserve">pose différents </w:t>
      </w:r>
      <w:r w:rsidR="00953811" w:rsidRPr="00B822B0">
        <w:rPr>
          <w:rFonts w:ascii="Century Gothic" w:hAnsi="Century Gothic" w:cs="Times New Roman"/>
          <w:color w:val="000000"/>
        </w:rPr>
        <w:t>mod</w:t>
      </w:r>
      <w:r w:rsidR="00953811">
        <w:rPr>
          <w:rFonts w:ascii="Century Gothic" w:hAnsi="Century Gothic" w:cs="Times New Roman"/>
          <w:color w:val="000000"/>
        </w:rPr>
        <w:t>es</w:t>
      </w:r>
      <w:r w:rsidR="00953811" w:rsidRPr="00B822B0">
        <w:rPr>
          <w:rFonts w:ascii="Century Gothic" w:hAnsi="Century Gothic" w:cs="Times New Roman"/>
          <w:color w:val="000000"/>
        </w:rPr>
        <w:t xml:space="preserve"> </w:t>
      </w:r>
      <w:r w:rsidR="00585A92" w:rsidRPr="00B822B0">
        <w:rPr>
          <w:rFonts w:ascii="Century Gothic" w:hAnsi="Century Gothic" w:cs="Times New Roman"/>
          <w:color w:val="000000"/>
        </w:rPr>
        <w:t xml:space="preserve">de </w:t>
      </w:r>
      <w:proofErr w:type="spellStart"/>
      <w:r w:rsidR="00953811" w:rsidRPr="00B822B0">
        <w:rPr>
          <w:rFonts w:ascii="Century Gothic" w:hAnsi="Century Gothic" w:cs="Times New Roman"/>
          <w:color w:val="000000"/>
        </w:rPr>
        <w:t>d</w:t>
      </w:r>
      <w:r w:rsidR="00953811">
        <w:rPr>
          <w:rFonts w:ascii="Century Gothic" w:hAnsi="Century Gothic" w:cs="Times New Roman"/>
          <w:color w:val="000000"/>
        </w:rPr>
        <w:t>epôt</w:t>
      </w:r>
      <w:proofErr w:type="spellEnd"/>
      <w:r w:rsidR="00953811">
        <w:rPr>
          <w:rFonts w:ascii="Century Gothic" w:hAnsi="Century Gothic" w:cs="Times New Roman"/>
          <w:color w:val="000000"/>
        </w:rPr>
        <w:t xml:space="preserve"> par chargement</w:t>
      </w:r>
      <w:r w:rsidR="00585A92" w:rsidRPr="00B822B0">
        <w:rPr>
          <w:rFonts w:ascii="Century Gothic" w:hAnsi="Century Gothic" w:cs="Times New Roman"/>
          <w:color w:val="000000"/>
        </w:rPr>
        <w:t> </w:t>
      </w:r>
      <w:r w:rsidR="00953811">
        <w:rPr>
          <w:rFonts w:ascii="Century Gothic" w:hAnsi="Century Gothic" w:cs="Times New Roman"/>
          <w:color w:val="000000"/>
        </w:rPr>
        <w:t>de fichiers manuel ou automatique.</w:t>
      </w:r>
    </w:p>
    <w:p w:rsidR="00585A92" w:rsidRPr="00B822B0" w:rsidRDefault="00585A92" w:rsidP="00585A92">
      <w:pPr>
        <w:pStyle w:val="textecourant"/>
        <w:ind w:firstLine="284"/>
        <w:rPr>
          <w:rFonts w:ascii="Century Gothic" w:hAnsi="Century Gothic" w:cs="Times New Roman"/>
          <w:color w:val="000000"/>
        </w:rPr>
      </w:pPr>
    </w:p>
    <w:p w:rsidR="00585A92" w:rsidRPr="00B822B0" w:rsidRDefault="00585A92" w:rsidP="00585A92">
      <w:pPr>
        <w:pStyle w:val="Titre2"/>
        <w:numPr>
          <w:ilvl w:val="1"/>
          <w:numId w:val="1"/>
        </w:numPr>
        <w:rPr>
          <w:rFonts w:ascii="Century Gothic" w:hAnsi="Century Gothic"/>
          <w:color w:val="0070C0"/>
        </w:rPr>
      </w:pPr>
      <w:bookmarkStart w:id="14" w:name="_Toc366054960"/>
      <w:bookmarkStart w:id="15" w:name="_Toc366055073"/>
      <w:bookmarkStart w:id="16" w:name="_Toc385579131"/>
      <w:r w:rsidRPr="00B822B0">
        <w:rPr>
          <w:rFonts w:ascii="Century Gothic" w:hAnsi="Century Gothic"/>
          <w:color w:val="0070C0"/>
        </w:rPr>
        <w:t>Informations importantes</w:t>
      </w:r>
      <w:bookmarkEnd w:id="14"/>
      <w:bookmarkEnd w:id="15"/>
      <w:bookmarkEnd w:id="16"/>
    </w:p>
    <w:p w:rsidR="00585A92" w:rsidRPr="00B822B0" w:rsidRDefault="00585A92" w:rsidP="00A302BF">
      <w:pPr>
        <w:numPr>
          <w:ilvl w:val="0"/>
          <w:numId w:val="17"/>
        </w:numPr>
        <w:spacing w:before="120"/>
        <w:rPr>
          <w:rFonts w:ascii="Century Gothic" w:hAnsi="Century Gothic"/>
        </w:rPr>
      </w:pPr>
      <w:r w:rsidRPr="00B822B0">
        <w:rPr>
          <w:rFonts w:ascii="Century Gothic" w:hAnsi="Century Gothic"/>
        </w:rPr>
        <w:t xml:space="preserve">ONEGATE supporte plusieurs sessions de travail. Il vous est ainsi possible de saisir des données déclaratives, de sauvegarder votre travail puis de vous reconnecter ultérieurement pour achever votre saisie. </w:t>
      </w:r>
    </w:p>
    <w:p w:rsidR="00585A92" w:rsidRPr="00B822B0" w:rsidRDefault="00585A92" w:rsidP="00A302BF">
      <w:pPr>
        <w:numPr>
          <w:ilvl w:val="0"/>
          <w:numId w:val="17"/>
        </w:numPr>
        <w:spacing w:before="120"/>
        <w:rPr>
          <w:rFonts w:ascii="Century Gothic" w:hAnsi="Century Gothic"/>
        </w:rPr>
      </w:pPr>
      <w:r w:rsidRPr="00B822B0">
        <w:rPr>
          <w:rFonts w:ascii="Century Gothic" w:hAnsi="Century Gothic"/>
        </w:rPr>
        <w:t>Dans le cas où vous ne parvenez pas à accéder à certaines fonctionnalités de l’application, il est nécessaire de supprimer les cookies et les fichiers temporaires du navigateur, de fermer toutes les instances du navigateur puis de se reconnecter à l’application.</w:t>
      </w:r>
    </w:p>
    <w:p w:rsidR="00585A92" w:rsidRDefault="00585A92" w:rsidP="00A302BF">
      <w:pPr>
        <w:numPr>
          <w:ilvl w:val="0"/>
          <w:numId w:val="17"/>
        </w:numPr>
        <w:spacing w:before="120"/>
        <w:rPr>
          <w:rFonts w:ascii="Century Gothic" w:hAnsi="Century Gothic"/>
        </w:rPr>
      </w:pPr>
      <w:r w:rsidRPr="00B822B0">
        <w:rPr>
          <w:rFonts w:ascii="Century Gothic" w:hAnsi="Century Gothic"/>
        </w:rPr>
        <w:t>Seuls les nav</w:t>
      </w:r>
      <w:r w:rsidR="006478E8" w:rsidRPr="00B822B0">
        <w:rPr>
          <w:rFonts w:ascii="Century Gothic" w:hAnsi="Century Gothic"/>
        </w:rPr>
        <w:t xml:space="preserve">igateurs à partir d’Internet Explorer </w:t>
      </w:r>
      <w:r w:rsidR="008B4507" w:rsidRPr="00B822B0">
        <w:rPr>
          <w:rFonts w:ascii="Century Gothic" w:hAnsi="Century Gothic"/>
        </w:rPr>
        <w:t>8</w:t>
      </w:r>
      <w:r w:rsidR="006478E8" w:rsidRPr="00B822B0">
        <w:rPr>
          <w:rFonts w:ascii="Century Gothic" w:hAnsi="Century Gothic"/>
        </w:rPr>
        <w:t xml:space="preserve"> </w:t>
      </w:r>
      <w:r w:rsidRPr="00B822B0">
        <w:rPr>
          <w:rFonts w:ascii="Century Gothic" w:hAnsi="Century Gothic"/>
        </w:rPr>
        <w:t xml:space="preserve">sont supportés à ce jour. </w:t>
      </w:r>
      <w:r w:rsidR="0065194B" w:rsidRPr="00B822B0">
        <w:rPr>
          <w:rFonts w:ascii="Century Gothic" w:hAnsi="Century Gothic"/>
        </w:rPr>
        <w:t xml:space="preserve"> Les versions plus anciennes ou les autres navigateurs ne sont pas supportés et peuvent </w:t>
      </w:r>
      <w:r w:rsidR="00B822B0" w:rsidRPr="00B822B0">
        <w:rPr>
          <w:rFonts w:ascii="Century Gothic" w:hAnsi="Century Gothic"/>
        </w:rPr>
        <w:t>présenter</w:t>
      </w:r>
      <w:r w:rsidR="0065194B" w:rsidRPr="00B822B0">
        <w:rPr>
          <w:rFonts w:ascii="Century Gothic" w:hAnsi="Century Gothic"/>
        </w:rPr>
        <w:t xml:space="preserve"> des incompatibilités. </w:t>
      </w:r>
    </w:p>
    <w:p w:rsidR="004A342A" w:rsidRDefault="004A342A" w:rsidP="004A342A">
      <w:pPr>
        <w:spacing w:before="120"/>
        <w:ind w:left="720"/>
        <w:rPr>
          <w:rFonts w:ascii="Century Gothic" w:hAnsi="Century Gothic"/>
        </w:rPr>
      </w:pPr>
    </w:p>
    <w:p w:rsidR="006478E8" w:rsidRPr="00B822B0" w:rsidRDefault="006478E8" w:rsidP="006478E8">
      <w:pPr>
        <w:pStyle w:val="Titre2"/>
        <w:numPr>
          <w:ilvl w:val="1"/>
          <w:numId w:val="1"/>
        </w:numPr>
        <w:rPr>
          <w:rFonts w:ascii="Century Gothic" w:hAnsi="Century Gothic"/>
          <w:color w:val="0070C0"/>
        </w:rPr>
      </w:pPr>
      <w:bookmarkStart w:id="17" w:name="_Toc366054961"/>
      <w:bookmarkStart w:id="18" w:name="_Toc366055074"/>
      <w:bookmarkStart w:id="19" w:name="_Toc385579132"/>
      <w:r w:rsidRPr="00B822B0">
        <w:rPr>
          <w:rFonts w:ascii="Century Gothic" w:hAnsi="Century Gothic"/>
          <w:color w:val="0070C0"/>
        </w:rPr>
        <w:t>Synthèse des termes du document</w:t>
      </w:r>
      <w:bookmarkEnd w:id="17"/>
      <w:bookmarkEnd w:id="18"/>
      <w:bookmarkEnd w:id="19"/>
    </w:p>
    <w:p w:rsidR="006F219D" w:rsidRPr="00B822B0" w:rsidRDefault="006F219D" w:rsidP="006F219D">
      <w:pPr>
        <w:rPr>
          <w:rFonts w:ascii="Century Gothic" w:hAnsi="Century Gothic"/>
          <w:bCs/>
          <w:iCs/>
        </w:rPr>
      </w:pPr>
      <w:r w:rsidRPr="00B822B0">
        <w:rPr>
          <w:rFonts w:ascii="Century Gothic" w:hAnsi="Century Gothic"/>
          <w:bCs/>
          <w:iCs/>
          <w:color w:val="00B0F0"/>
        </w:rPr>
        <w:t xml:space="preserve">Déclarant / Assujetti : </w:t>
      </w:r>
      <w:r w:rsidRPr="00B822B0">
        <w:rPr>
          <w:rFonts w:ascii="Century Gothic" w:hAnsi="Century Gothic"/>
          <w:bCs/>
          <w:iCs/>
        </w:rPr>
        <w:t>Société assujettie/soumise à une obligation de reporting.</w:t>
      </w:r>
    </w:p>
    <w:p w:rsidR="006F219D" w:rsidRPr="00B822B0" w:rsidRDefault="006F219D" w:rsidP="006F219D">
      <w:pPr>
        <w:rPr>
          <w:rFonts w:ascii="Century Gothic" w:hAnsi="Century Gothic"/>
          <w:bCs/>
          <w:iCs/>
          <w:color w:val="00B0F0"/>
        </w:rPr>
      </w:pPr>
    </w:p>
    <w:p w:rsidR="006F219D" w:rsidRDefault="006F219D" w:rsidP="006F219D">
      <w:pPr>
        <w:rPr>
          <w:rFonts w:ascii="Century Gothic" w:hAnsi="Century Gothic"/>
          <w:bCs/>
          <w:iCs/>
        </w:rPr>
      </w:pPr>
      <w:r w:rsidRPr="00B822B0">
        <w:rPr>
          <w:rFonts w:ascii="Century Gothic" w:hAnsi="Century Gothic"/>
          <w:bCs/>
          <w:iCs/>
          <w:color w:val="00B0F0"/>
        </w:rPr>
        <w:t xml:space="preserve">Remettant : </w:t>
      </w:r>
      <w:r w:rsidRPr="00B822B0">
        <w:rPr>
          <w:rFonts w:ascii="Century Gothic" w:hAnsi="Century Gothic"/>
          <w:bCs/>
          <w:iCs/>
        </w:rPr>
        <w:t>Acteur (entreprise par exemple) autorisé à déposer des fichiers pour lui-même ou pour le compte de tiers.</w:t>
      </w:r>
      <w:bookmarkStart w:id="20" w:name="_Toc274311806"/>
      <w:bookmarkStart w:id="21" w:name="_Toc366054962"/>
      <w:bookmarkStart w:id="22" w:name="_Toc366055075"/>
    </w:p>
    <w:p w:rsidR="005621EA" w:rsidRDefault="005621EA" w:rsidP="006F219D">
      <w:pPr>
        <w:rPr>
          <w:rFonts w:ascii="Century Gothic" w:hAnsi="Century Gothic"/>
          <w:bCs/>
          <w:iCs/>
        </w:rPr>
      </w:pPr>
    </w:p>
    <w:p w:rsidR="005621EA" w:rsidRPr="00B822B0" w:rsidRDefault="005621EA" w:rsidP="006F219D">
      <w:pPr>
        <w:rPr>
          <w:rFonts w:ascii="Century Gothic" w:hAnsi="Century Gothic"/>
          <w:bCs/>
          <w:iCs/>
        </w:rPr>
      </w:pPr>
    </w:p>
    <w:p w:rsidR="006478E8" w:rsidRPr="00B822B0" w:rsidRDefault="006478E8" w:rsidP="006F219D">
      <w:pPr>
        <w:pStyle w:val="Titre2"/>
        <w:numPr>
          <w:ilvl w:val="1"/>
          <w:numId w:val="1"/>
        </w:numPr>
        <w:rPr>
          <w:rFonts w:ascii="Century Gothic" w:hAnsi="Century Gothic"/>
          <w:color w:val="0070C0"/>
        </w:rPr>
      </w:pPr>
      <w:bookmarkStart w:id="23" w:name="_Toc385579133"/>
      <w:r w:rsidRPr="00B822B0">
        <w:rPr>
          <w:rFonts w:ascii="Century Gothic" w:hAnsi="Century Gothic"/>
          <w:color w:val="0070C0"/>
        </w:rPr>
        <w:t>Environnements disponibles</w:t>
      </w:r>
      <w:bookmarkEnd w:id="20"/>
      <w:bookmarkEnd w:id="21"/>
      <w:bookmarkEnd w:id="22"/>
      <w:bookmarkEnd w:id="23"/>
    </w:p>
    <w:p w:rsidR="005621EA" w:rsidRDefault="006478E8" w:rsidP="0098143A">
      <w:pPr>
        <w:ind w:firstLine="284"/>
        <w:rPr>
          <w:rFonts w:ascii="Century Gothic" w:hAnsi="Century Gothic"/>
        </w:rPr>
      </w:pPr>
      <w:r w:rsidRPr="00B822B0">
        <w:rPr>
          <w:rFonts w:ascii="Century Gothic" w:hAnsi="Century Gothic"/>
        </w:rPr>
        <w:t>Le guichet ONEGATE offre un environnement de Production ainsi qu’un environ</w:t>
      </w:r>
      <w:r w:rsidR="006F219D" w:rsidRPr="00B822B0">
        <w:rPr>
          <w:rFonts w:ascii="Century Gothic" w:hAnsi="Century Gothic"/>
        </w:rPr>
        <w:t xml:space="preserve">nement de tests (Homologation). </w:t>
      </w:r>
    </w:p>
    <w:p w:rsidR="005621EA" w:rsidRDefault="005621EA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:rsidR="00616B47" w:rsidRPr="005F2587" w:rsidRDefault="00616B47" w:rsidP="006333AD">
      <w:pPr>
        <w:pStyle w:val="Titre1"/>
        <w:numPr>
          <w:ilvl w:val="0"/>
          <w:numId w:val="40"/>
        </w:numPr>
        <w:rPr>
          <w:rFonts w:ascii="Century Gothic" w:hAnsi="Century Gothic" w:cs="Arial"/>
          <w:color w:val="00B0F0"/>
        </w:rPr>
      </w:pPr>
      <w:bookmarkStart w:id="24" w:name="_Toc366054963"/>
      <w:bookmarkStart w:id="25" w:name="_Toc366055076"/>
      <w:bookmarkStart w:id="26" w:name="_Toc385579134"/>
      <w:r w:rsidRPr="005F2587">
        <w:rPr>
          <w:rFonts w:ascii="Century Gothic" w:hAnsi="Century Gothic" w:cs="Arial"/>
          <w:color w:val="0070C0"/>
        </w:rPr>
        <w:lastRenderedPageBreak/>
        <w:t>C</w:t>
      </w:r>
      <w:r w:rsidRPr="005F2587">
        <w:rPr>
          <w:rFonts w:ascii="Century Gothic" w:hAnsi="Century Gothic" w:cs="Arial"/>
          <w:color w:val="00B0F0"/>
        </w:rPr>
        <w:t>onnexion au guichet OneGate</w:t>
      </w:r>
      <w:bookmarkEnd w:id="24"/>
      <w:bookmarkEnd w:id="25"/>
      <w:bookmarkEnd w:id="26"/>
    </w:p>
    <w:p w:rsidR="0065194B" w:rsidRPr="00B822B0" w:rsidRDefault="0065194B" w:rsidP="0065194B">
      <w:pPr>
        <w:ind w:firstLine="284"/>
        <w:jc w:val="left"/>
        <w:rPr>
          <w:rFonts w:ascii="Century Gothic" w:hAnsi="Century Gothic"/>
          <w:szCs w:val="22"/>
        </w:rPr>
      </w:pPr>
      <w:r w:rsidRPr="00B822B0">
        <w:rPr>
          <w:rFonts w:ascii="Century Gothic" w:hAnsi="Century Gothic"/>
        </w:rPr>
        <w:t xml:space="preserve">L’identifiant et le mot de passe sont communiqués à la personne physique appartenant à la société </w:t>
      </w:r>
      <w:r w:rsidR="00B822B0" w:rsidRPr="00B822B0">
        <w:rPr>
          <w:rFonts w:ascii="Century Gothic" w:hAnsi="Century Gothic"/>
        </w:rPr>
        <w:t>assujettie</w:t>
      </w:r>
      <w:r w:rsidRPr="00B822B0">
        <w:rPr>
          <w:rFonts w:ascii="Century Gothic" w:hAnsi="Century Gothic"/>
        </w:rPr>
        <w:t xml:space="preserve"> par email ou courrier postal</w:t>
      </w:r>
      <w:r w:rsidRPr="00B822B0">
        <w:rPr>
          <w:rStyle w:val="Marquedecommentaire"/>
          <w:rFonts w:ascii="Arial" w:hAnsi="Arial" w:cs="Arial"/>
        </w:rPr>
        <w:t xml:space="preserve">. </w:t>
      </w:r>
      <w:r w:rsidRPr="00B822B0">
        <w:rPr>
          <w:rFonts w:ascii="Century Gothic" w:hAnsi="Century Gothic"/>
        </w:rPr>
        <w:t xml:space="preserve">L’accès à Onegate en environnement de production s’effectue via l’URL suivante : </w:t>
      </w:r>
      <w:hyperlink r:id="rId16" w:history="1">
        <w:r w:rsidRPr="00164700">
          <w:rPr>
            <w:rStyle w:val="Lienhypertexte"/>
          </w:rPr>
          <w:t>https://onegate.banque-france.fr/onegate/</w:t>
        </w:r>
      </w:hyperlink>
    </w:p>
    <w:p w:rsidR="005621EA" w:rsidRDefault="005621EA" w:rsidP="00616B47">
      <w:pPr>
        <w:keepNext/>
        <w:rPr>
          <w:rFonts w:ascii="Century Gothic" w:hAnsi="Century Gothic"/>
          <w:i/>
        </w:rPr>
      </w:pPr>
    </w:p>
    <w:p w:rsidR="00616B47" w:rsidRPr="005621EA" w:rsidRDefault="009A3182" w:rsidP="00616B47">
      <w:pPr>
        <w:keepNext/>
        <w:rPr>
          <w:rFonts w:ascii="Century Gothic" w:hAnsi="Century Gothic"/>
        </w:rPr>
      </w:pPr>
      <w:r>
        <w:rPr>
          <w:rFonts w:ascii="Century Gothic" w:hAnsi="Century Gothic"/>
        </w:rPr>
        <w:t>Il est également possible de se connecter à OneGate en utilisant un certificat d’authentification et non un identifiant/mot de passe comme indiqué dans l’exemple. Il s’agit du mode A2A. Son mode de fonctionnement est spécifié dans le CDCI.</w:t>
      </w:r>
    </w:p>
    <w:p w:rsidR="00574118" w:rsidRPr="00B822B0" w:rsidRDefault="00574118" w:rsidP="00616B47">
      <w:pPr>
        <w:keepNext/>
        <w:rPr>
          <w:rFonts w:ascii="Century Gothic" w:hAnsi="Century Gothic"/>
        </w:rPr>
      </w:pPr>
    </w:p>
    <w:p w:rsidR="00616B47" w:rsidRPr="00B822B0" w:rsidRDefault="00D50A0F" w:rsidP="00616B47">
      <w:pPr>
        <w:pStyle w:val="Lgende"/>
        <w:jc w:val="center"/>
        <w:rPr>
          <w:rFonts w:ascii="Century Gothic" w:hAnsi="Century Gothic"/>
          <w:i/>
          <w:u w:val="single"/>
        </w:rPr>
      </w:pPr>
      <w:r w:rsidRPr="00B822B0">
        <w:rPr>
          <w:rFonts w:ascii="Century Gothic" w:hAnsi="Century Gothic"/>
          <w:noProof/>
        </w:rPr>
        <w:drawing>
          <wp:inline distT="0" distB="0" distL="0" distR="0">
            <wp:extent cx="4765465" cy="2209938"/>
            <wp:effectExtent l="171450" t="171450" r="378460" b="361950"/>
            <wp:docPr id="20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612" t="15083" r="6777" b="34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360" cy="2205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2EC0" w:rsidRDefault="002D2EC0">
      <w:pPr>
        <w:rPr>
          <w:rFonts w:ascii="Century Gothic" w:hAnsi="Century Gothic"/>
        </w:rPr>
      </w:pPr>
    </w:p>
    <w:p w:rsidR="0071580D" w:rsidRDefault="006F219D" w:rsidP="0071580D">
      <w:pPr>
        <w:rPr>
          <w:rFonts w:ascii="Century Gothic" w:hAnsi="Century Gothic"/>
        </w:rPr>
      </w:pPr>
      <w:r w:rsidRPr="00B822B0">
        <w:rPr>
          <w:rFonts w:ascii="Century Gothic" w:hAnsi="Century Gothic"/>
        </w:rPr>
        <w:t xml:space="preserve">Les différentes options présentes sur la page de </w:t>
      </w:r>
      <w:r w:rsidR="00B822B0" w:rsidRPr="00B822B0">
        <w:rPr>
          <w:rFonts w:ascii="Century Gothic" w:hAnsi="Century Gothic"/>
        </w:rPr>
        <w:t>connexion</w:t>
      </w:r>
      <w:r w:rsidRPr="00B822B0">
        <w:rPr>
          <w:rFonts w:ascii="Century Gothic" w:hAnsi="Century Gothic"/>
        </w:rPr>
        <w:t xml:space="preserve"> vous sont présentées </w:t>
      </w:r>
      <w:r w:rsidR="005664A3" w:rsidRPr="00B822B0">
        <w:rPr>
          <w:rFonts w:ascii="Century Gothic" w:hAnsi="Century Gothic"/>
        </w:rPr>
        <w:t xml:space="preserve">en </w:t>
      </w:r>
    </w:p>
    <w:p w:rsidR="004A342A" w:rsidRDefault="005664A3" w:rsidP="004A342A">
      <w:pPr>
        <w:rPr>
          <w:rFonts w:ascii="Century Gothic" w:hAnsi="Century Gothic"/>
        </w:rPr>
      </w:pPr>
      <w:r w:rsidRPr="00B822B0">
        <w:rPr>
          <w:rFonts w:ascii="Century Gothic" w:hAnsi="Century Gothic"/>
        </w:rPr>
        <w:t>Annexe</w:t>
      </w:r>
      <w:r w:rsidR="007C63E5">
        <w:rPr>
          <w:rFonts w:ascii="Century Gothic" w:hAnsi="Century Gothic"/>
        </w:rPr>
        <w:t>s</w:t>
      </w:r>
      <w:r w:rsidR="005226F9" w:rsidRPr="00B822B0">
        <w:rPr>
          <w:rFonts w:ascii="Century Gothic" w:hAnsi="Century Gothic"/>
        </w:rPr>
        <w:t>.</w:t>
      </w:r>
    </w:p>
    <w:p w:rsidR="004A342A" w:rsidRDefault="00616B47" w:rsidP="004A342A">
      <w:pPr>
        <w:rPr>
          <w:rFonts w:ascii="Century Gothic" w:hAnsi="Century Gothic"/>
        </w:rPr>
      </w:pPr>
      <w:r w:rsidRPr="00B822B0">
        <w:rPr>
          <w:rFonts w:ascii="Century Gothic" w:hAnsi="Century Gothic"/>
        </w:rPr>
        <w:t>Une fois la connexion établie, l’écran d’accueil de l’application s’affiche :</w:t>
      </w:r>
    </w:p>
    <w:p w:rsidR="00616B47" w:rsidRPr="00B822B0" w:rsidRDefault="001C45E9" w:rsidP="005764B8">
      <w:pPr>
        <w:keepNext/>
        <w:tabs>
          <w:tab w:val="left" w:pos="0"/>
        </w:tabs>
        <w:jc w:val="center"/>
        <w:rPr>
          <w:rFonts w:ascii="Century Gothic" w:hAnsi="Century Gothic"/>
        </w:rPr>
      </w:pPr>
      <w:r w:rsidRPr="00B822B0">
        <w:rPr>
          <w:rFonts w:ascii="Century Gothic" w:hAnsi="Century Gothic"/>
          <w:noProof/>
        </w:rPr>
        <w:drawing>
          <wp:inline distT="0" distB="0" distL="0" distR="0">
            <wp:extent cx="4641236" cy="2751589"/>
            <wp:effectExtent l="171450" t="171450" r="387985" b="353695"/>
            <wp:docPr id="4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3859" r="28319" b="33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160" cy="2747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6B47" w:rsidRPr="00B822B0" w:rsidRDefault="00616B47" w:rsidP="00616B47">
      <w:pPr>
        <w:rPr>
          <w:rFonts w:ascii="Century Gothic" w:hAnsi="Century Gothic"/>
          <w:szCs w:val="22"/>
        </w:rPr>
      </w:pPr>
    </w:p>
    <w:p w:rsidR="00616B47" w:rsidRPr="00B822B0" w:rsidRDefault="00616B47" w:rsidP="00A302BF">
      <w:pPr>
        <w:pStyle w:val="Paragraphedeliste"/>
        <w:numPr>
          <w:ilvl w:val="0"/>
          <w:numId w:val="19"/>
        </w:numPr>
        <w:spacing w:before="0" w:line="240" w:lineRule="auto"/>
        <w:jc w:val="both"/>
        <w:rPr>
          <w:rFonts w:ascii="Century Gothic" w:hAnsi="Century Gothic"/>
          <w:sz w:val="22"/>
          <w:szCs w:val="22"/>
          <w:lang w:val="fr-FR"/>
        </w:rPr>
      </w:pPr>
      <w:r w:rsidRPr="00B822B0">
        <w:rPr>
          <w:rFonts w:ascii="Century Gothic" w:hAnsi="Century Gothic"/>
          <w:sz w:val="22"/>
          <w:szCs w:val="22"/>
          <w:lang w:val="fr-FR"/>
        </w:rPr>
        <w:lastRenderedPageBreak/>
        <w:t>Le formulaire de saisie des données d’</w:t>
      </w:r>
      <w:r w:rsidR="005E76D6" w:rsidRPr="00B822B0">
        <w:rPr>
          <w:rFonts w:ascii="Century Gothic" w:hAnsi="Century Gothic"/>
          <w:sz w:val="22"/>
          <w:szCs w:val="22"/>
          <w:lang w:val="fr-FR"/>
        </w:rPr>
        <w:t xml:space="preserve">informations personnelles de l’utilisateur </w:t>
      </w:r>
      <w:r w:rsidRPr="00B822B0">
        <w:rPr>
          <w:rFonts w:ascii="Century Gothic" w:hAnsi="Century Gothic"/>
          <w:sz w:val="22"/>
          <w:szCs w:val="22"/>
          <w:lang w:val="fr-FR"/>
        </w:rPr>
        <w:t>est à compléter dès la première connexion.</w:t>
      </w:r>
      <w:r w:rsidR="00516B1E" w:rsidRPr="00B822B0">
        <w:rPr>
          <w:rFonts w:ascii="Century Gothic" w:hAnsi="Century Gothic"/>
          <w:sz w:val="22"/>
          <w:szCs w:val="22"/>
          <w:lang w:val="fr-FR"/>
        </w:rPr>
        <w:t xml:space="preserve"> Seul l’e-mail est obligatoire</w:t>
      </w:r>
      <w:r w:rsidR="00EB0545">
        <w:rPr>
          <w:rFonts w:ascii="Century Gothic" w:hAnsi="Century Gothic"/>
          <w:sz w:val="22"/>
          <w:szCs w:val="22"/>
          <w:lang w:val="fr-FR"/>
        </w:rPr>
        <w:t xml:space="preserve"> </w:t>
      </w:r>
      <w:r w:rsidR="00EB0545">
        <w:rPr>
          <w:rFonts w:ascii="Century Gothic" w:hAnsi="Century Gothic"/>
          <w:sz w:val="22"/>
          <w:szCs w:val="22"/>
        </w:rPr>
        <w:t>mais il est fortement recommandé de compléter l’ensemble des champs pour faciliter les échanges</w:t>
      </w:r>
      <w:r w:rsidR="00516B1E" w:rsidRPr="00B822B0">
        <w:rPr>
          <w:rFonts w:ascii="Century Gothic" w:hAnsi="Century Gothic"/>
          <w:sz w:val="22"/>
          <w:szCs w:val="22"/>
          <w:lang w:val="fr-FR"/>
        </w:rPr>
        <w:t>.</w:t>
      </w:r>
      <w:r w:rsidRPr="00B822B0">
        <w:rPr>
          <w:rFonts w:ascii="Century Gothic" w:hAnsi="Century Gothic"/>
          <w:sz w:val="22"/>
          <w:szCs w:val="22"/>
          <w:lang w:val="fr-FR"/>
        </w:rPr>
        <w:t> Ces informations, modifiables à tout moment, permettront de vous contacter en cas de besoin.</w:t>
      </w:r>
    </w:p>
    <w:p w:rsidR="006F219D" w:rsidRPr="00B822B0" w:rsidRDefault="006F219D" w:rsidP="006F219D">
      <w:pPr>
        <w:pStyle w:val="Paragraphedeliste"/>
        <w:spacing w:before="0" w:line="240" w:lineRule="auto"/>
        <w:jc w:val="both"/>
        <w:rPr>
          <w:rFonts w:ascii="Century Gothic" w:hAnsi="Century Gothic"/>
          <w:sz w:val="22"/>
          <w:szCs w:val="22"/>
          <w:lang w:val="fr-FR"/>
        </w:rPr>
      </w:pPr>
    </w:p>
    <w:p w:rsidR="00434169" w:rsidRPr="00640779" w:rsidRDefault="00A27EFF" w:rsidP="00640779">
      <w:pPr>
        <w:pStyle w:val="Paragraphedeliste"/>
        <w:numPr>
          <w:ilvl w:val="0"/>
          <w:numId w:val="19"/>
        </w:numPr>
        <w:spacing w:before="0" w:line="240" w:lineRule="auto"/>
        <w:jc w:val="both"/>
        <w:rPr>
          <w:rFonts w:ascii="Century Gothic" w:hAnsi="Century Gothic"/>
          <w:sz w:val="22"/>
          <w:szCs w:val="22"/>
          <w:lang w:val="fr-FR"/>
        </w:rPr>
      </w:pPr>
      <w:r w:rsidRPr="00B822B0">
        <w:rPr>
          <w:rFonts w:ascii="Century Gothic" w:hAnsi="Century Gothic"/>
          <w:sz w:val="22"/>
          <w:szCs w:val="22"/>
          <w:lang w:val="fr-FR"/>
        </w:rPr>
        <w:t>L</w:t>
      </w:r>
      <w:r w:rsidR="00616B47" w:rsidRPr="00B822B0">
        <w:rPr>
          <w:rFonts w:ascii="Century Gothic" w:hAnsi="Century Gothic"/>
          <w:sz w:val="22"/>
          <w:szCs w:val="22"/>
          <w:lang w:val="fr-FR"/>
        </w:rPr>
        <w:t>e déclarant est</w:t>
      </w:r>
      <w:r w:rsidR="00516B1E" w:rsidRPr="00B822B0">
        <w:rPr>
          <w:rFonts w:ascii="Century Gothic" w:hAnsi="Century Gothic"/>
          <w:sz w:val="22"/>
          <w:szCs w:val="22"/>
          <w:lang w:val="fr-FR"/>
        </w:rPr>
        <w:t xml:space="preserve"> présélectionné automatiquement. Si vous </w:t>
      </w:r>
      <w:r w:rsidR="00B822B0" w:rsidRPr="00B822B0">
        <w:rPr>
          <w:rFonts w:ascii="Century Gothic" w:hAnsi="Century Gothic"/>
          <w:sz w:val="22"/>
          <w:szCs w:val="22"/>
          <w:lang w:val="fr-FR"/>
        </w:rPr>
        <w:t>êtes</w:t>
      </w:r>
      <w:r w:rsidR="00516B1E" w:rsidRPr="00B822B0">
        <w:rPr>
          <w:rFonts w:ascii="Century Gothic" w:hAnsi="Century Gothic"/>
          <w:sz w:val="22"/>
          <w:szCs w:val="22"/>
          <w:lang w:val="fr-FR"/>
        </w:rPr>
        <w:t xml:space="preserve"> accrédité</w:t>
      </w:r>
      <w:r w:rsidR="00B5427F" w:rsidRPr="00B822B0">
        <w:rPr>
          <w:rFonts w:ascii="Century Gothic" w:hAnsi="Century Gothic"/>
          <w:sz w:val="22"/>
          <w:szCs w:val="22"/>
          <w:lang w:val="fr-FR"/>
        </w:rPr>
        <w:t>s</w:t>
      </w:r>
      <w:r w:rsidR="00516B1E" w:rsidRPr="00B822B0">
        <w:rPr>
          <w:rFonts w:ascii="Century Gothic" w:hAnsi="Century Gothic"/>
          <w:sz w:val="22"/>
          <w:szCs w:val="22"/>
          <w:lang w:val="fr-FR"/>
        </w:rPr>
        <w:t xml:space="preserve"> à plusieurs déclarants, vous pouvez sélectionner le déclarant pour lequel vous souhaitez effectuer la remise en cliquant sur « Tous déclarants »</w:t>
      </w:r>
      <w:r w:rsidR="005E76D6" w:rsidRPr="00B822B0">
        <w:rPr>
          <w:rFonts w:ascii="Century Gothic" w:hAnsi="Century Gothic"/>
          <w:sz w:val="22"/>
          <w:szCs w:val="22"/>
          <w:lang w:val="fr-FR"/>
        </w:rPr>
        <w:t xml:space="preserve"> pour en afficher la liste.</w:t>
      </w:r>
      <w:r w:rsidR="00EB0545" w:rsidRPr="00640779">
        <w:rPr>
          <w:rFonts w:ascii="Century Gothic" w:hAnsi="Century Gothic"/>
          <w:sz w:val="22"/>
          <w:szCs w:val="22"/>
          <w:lang w:val="fr-FR"/>
        </w:rPr>
        <w:t xml:space="preserve"> </w:t>
      </w:r>
      <w:r w:rsidR="008804EC" w:rsidRPr="00640779">
        <w:rPr>
          <w:rFonts w:ascii="Century Gothic" w:hAnsi="Century Gothic"/>
          <w:sz w:val="22"/>
          <w:szCs w:val="22"/>
          <w:lang w:val="fr-FR"/>
        </w:rPr>
        <w:t>Le déclarant sélectionn</w:t>
      </w:r>
      <w:r w:rsidR="00434169" w:rsidRPr="00640779">
        <w:rPr>
          <w:rFonts w:ascii="Century Gothic" w:hAnsi="Century Gothic"/>
          <w:sz w:val="22"/>
          <w:szCs w:val="22"/>
          <w:lang w:val="fr-FR"/>
        </w:rPr>
        <w:t>é apparait en permanence dans le bandeau supérieur.</w:t>
      </w:r>
    </w:p>
    <w:p w:rsidR="004A342A" w:rsidRDefault="004A342A" w:rsidP="004A342A">
      <w:pPr>
        <w:pStyle w:val="Paragraphedeliste"/>
        <w:spacing w:before="0" w:line="240" w:lineRule="auto"/>
        <w:jc w:val="both"/>
        <w:rPr>
          <w:rFonts w:ascii="Century Gothic" w:hAnsi="Century Gothic"/>
          <w:sz w:val="22"/>
          <w:szCs w:val="22"/>
        </w:rPr>
      </w:pPr>
    </w:p>
    <w:p w:rsidR="005621EA" w:rsidRDefault="00EB0545" w:rsidP="00EB0545">
      <w:pPr>
        <w:pStyle w:val="Paragraphedeliste"/>
        <w:numPr>
          <w:ilvl w:val="0"/>
          <w:numId w:val="19"/>
        </w:numPr>
        <w:spacing w:before="0" w:line="240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Le lien « Demande d’extension de droit » est présenté dans la suite du document.</w:t>
      </w:r>
    </w:p>
    <w:p w:rsidR="005621EA" w:rsidRDefault="005621EA">
      <w:pPr>
        <w:jc w:val="left"/>
        <w:rPr>
          <w:rFonts w:ascii="Century Gothic" w:hAnsi="Century Gothic"/>
          <w:szCs w:val="22"/>
          <w:lang w:val="fr-BE" w:eastAsia="en-US"/>
        </w:rPr>
      </w:pPr>
      <w:r>
        <w:rPr>
          <w:rFonts w:ascii="Century Gothic" w:hAnsi="Century Gothic"/>
          <w:szCs w:val="22"/>
        </w:rPr>
        <w:br w:type="page"/>
      </w:r>
    </w:p>
    <w:p w:rsidR="002C46EF" w:rsidRDefault="002C46EF" w:rsidP="006333AD">
      <w:pPr>
        <w:pStyle w:val="Titre1"/>
        <w:numPr>
          <w:ilvl w:val="0"/>
          <w:numId w:val="40"/>
        </w:numPr>
        <w:rPr>
          <w:rFonts w:ascii="Century Gothic" w:hAnsi="Century Gothic" w:cs="Arial"/>
          <w:color w:val="00B0F0"/>
        </w:rPr>
      </w:pPr>
      <w:bookmarkStart w:id="27" w:name="_Toc385579135"/>
      <w:bookmarkStart w:id="28" w:name="_Toc366054975"/>
      <w:bookmarkStart w:id="29" w:name="_Toc366055088"/>
      <w:bookmarkEnd w:id="8"/>
      <w:bookmarkEnd w:id="9"/>
      <w:r w:rsidRPr="00B822B0">
        <w:rPr>
          <w:rFonts w:ascii="Century Gothic" w:hAnsi="Century Gothic" w:cs="Arial"/>
          <w:color w:val="0070C0"/>
        </w:rPr>
        <w:lastRenderedPageBreak/>
        <w:t>R</w:t>
      </w:r>
      <w:r w:rsidRPr="00260D91">
        <w:rPr>
          <w:rFonts w:ascii="Century Gothic" w:hAnsi="Century Gothic" w:cs="Arial"/>
          <w:color w:val="00B0F0"/>
        </w:rPr>
        <w:t>emise par chargement de fichier</w:t>
      </w:r>
      <w:bookmarkEnd w:id="27"/>
    </w:p>
    <w:p w:rsidR="004A342A" w:rsidRPr="004A342A" w:rsidRDefault="004A342A" w:rsidP="004A342A"/>
    <w:p w:rsidR="004A342A" w:rsidRDefault="00282400" w:rsidP="004A342A">
      <w:pPr>
        <w:rPr>
          <w:rFonts w:ascii="Century Gothic" w:hAnsi="Century Gothic"/>
        </w:rPr>
      </w:pPr>
      <w:r w:rsidRPr="00B822B0">
        <w:rPr>
          <w:rFonts w:ascii="Century Gothic" w:hAnsi="Century Gothic"/>
        </w:rPr>
        <w:t>Aller dans l’onglet « Chargement » puis cliquer sur parcourir pour sélectionner le fichier.</w:t>
      </w:r>
      <w:r w:rsidR="003E24C0" w:rsidRPr="00B822B0">
        <w:rPr>
          <w:rFonts w:ascii="Century Gothic" w:hAnsi="Century Gothic"/>
        </w:rPr>
        <w:t xml:space="preserve"> </w:t>
      </w:r>
    </w:p>
    <w:p w:rsidR="00282400" w:rsidRPr="00C425D7" w:rsidRDefault="00282400" w:rsidP="002C46EF">
      <w:pPr>
        <w:ind w:firstLine="284"/>
        <w:rPr>
          <w:rFonts w:ascii="Century Gothic" w:hAnsi="Century Gothic"/>
        </w:rPr>
      </w:pPr>
    </w:p>
    <w:p w:rsidR="004A342A" w:rsidRDefault="00282400" w:rsidP="004A342A">
      <w:pPr>
        <w:ind w:firstLine="284"/>
        <w:jc w:val="center"/>
        <w:rPr>
          <w:rFonts w:ascii="Century Gothic" w:hAnsi="Century Gothic" w:cs="Arial"/>
          <w:color w:val="00B0F0"/>
        </w:rPr>
      </w:pPr>
      <w:r w:rsidRPr="00B822B0">
        <w:rPr>
          <w:noProof/>
        </w:rPr>
        <w:drawing>
          <wp:inline distT="0" distB="0" distL="0" distR="0">
            <wp:extent cx="3511296" cy="1554363"/>
            <wp:effectExtent l="171450" t="171450" r="375285" b="37020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t="5546" r="46416" b="64805"/>
                    <a:stretch/>
                  </pic:blipFill>
                  <pic:spPr bwMode="auto">
                    <a:xfrm>
                      <a:off x="0" y="0"/>
                      <a:ext cx="3518144" cy="1557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4C0" w:rsidRPr="00B822B0" w:rsidRDefault="003E24C0" w:rsidP="002C46EF">
      <w:pPr>
        <w:ind w:firstLine="284"/>
        <w:rPr>
          <w:rFonts w:ascii="Century Gothic" w:hAnsi="Century Gothic"/>
        </w:rPr>
      </w:pPr>
    </w:p>
    <w:p w:rsidR="003E24C0" w:rsidRPr="00B822B0" w:rsidRDefault="003E24C0" w:rsidP="008B24AF">
      <w:pPr>
        <w:rPr>
          <w:rFonts w:ascii="Century Gothic" w:hAnsi="Century Gothic"/>
        </w:rPr>
      </w:pPr>
      <w:r w:rsidRPr="00B822B0">
        <w:rPr>
          <w:rFonts w:ascii="Century Gothic" w:hAnsi="Century Gothic"/>
        </w:rPr>
        <w:t>Ensuite il faut cliquer sur « Ajouter »</w:t>
      </w:r>
    </w:p>
    <w:p w:rsidR="003E24C0" w:rsidRPr="00B822B0" w:rsidRDefault="003E24C0" w:rsidP="002C46EF">
      <w:pPr>
        <w:ind w:firstLine="284"/>
        <w:rPr>
          <w:rFonts w:ascii="Century Gothic" w:hAnsi="Century Gothic"/>
        </w:rPr>
      </w:pPr>
    </w:p>
    <w:p w:rsidR="004A342A" w:rsidRDefault="0071580D" w:rsidP="004A342A">
      <w:pPr>
        <w:ind w:firstLine="284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5930900" cy="889000"/>
            <wp:effectExtent l="171450" t="171450" r="374650" b="36830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8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24C0" w:rsidRPr="00B822B0" w:rsidRDefault="003E24C0" w:rsidP="002C46EF">
      <w:pPr>
        <w:ind w:firstLine="284"/>
        <w:rPr>
          <w:rFonts w:ascii="Century Gothic" w:hAnsi="Century Gothic"/>
        </w:rPr>
      </w:pPr>
    </w:p>
    <w:p w:rsidR="004A342A" w:rsidRDefault="003E24C0" w:rsidP="004A342A">
      <w:pPr>
        <w:spacing w:line="276" w:lineRule="auto"/>
        <w:rPr>
          <w:b/>
          <w:szCs w:val="22"/>
        </w:rPr>
      </w:pPr>
      <w:r w:rsidRPr="00B822B0">
        <w:rPr>
          <w:rFonts w:ascii="Century Gothic" w:hAnsi="Century Gothic"/>
        </w:rPr>
        <w:t>Une fenêtr</w:t>
      </w:r>
      <w:r w:rsidR="00516058" w:rsidRPr="00B822B0">
        <w:rPr>
          <w:rFonts w:ascii="Century Gothic" w:hAnsi="Century Gothic"/>
        </w:rPr>
        <w:t>e</w:t>
      </w:r>
      <w:r w:rsidRPr="00B822B0">
        <w:rPr>
          <w:rFonts w:ascii="Century Gothic" w:hAnsi="Century Gothic"/>
        </w:rPr>
        <w:t xml:space="preserve"> apparait avec un numéro de ticket (il est important de le garder car il sert à retrouver la remise en cas de problème).</w:t>
      </w:r>
    </w:p>
    <w:p w:rsidR="004A342A" w:rsidRDefault="0071580D" w:rsidP="004A342A">
      <w:pPr>
        <w:spacing w:line="276" w:lineRule="auto"/>
        <w:ind w:left="720"/>
        <w:jc w:val="center"/>
        <w:rPr>
          <w:b/>
          <w:szCs w:val="22"/>
        </w:rPr>
      </w:pPr>
      <w:r>
        <w:rPr>
          <w:b/>
          <w:noProof/>
          <w:szCs w:val="22"/>
        </w:rPr>
        <w:drawing>
          <wp:inline distT="0" distB="0" distL="0" distR="0">
            <wp:extent cx="4681056" cy="1004134"/>
            <wp:effectExtent l="171450" t="171450" r="386715" b="36766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937" cy="1000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5CDD" w:rsidRPr="00125257" w:rsidRDefault="00A85CDD" w:rsidP="00A85CDD">
      <w:pPr>
        <w:spacing w:line="276" w:lineRule="auto"/>
        <w:ind w:left="720"/>
        <w:jc w:val="left"/>
        <w:rPr>
          <w:b/>
          <w:szCs w:val="22"/>
        </w:rPr>
      </w:pPr>
    </w:p>
    <w:p w:rsidR="004A342A" w:rsidRPr="004A342A" w:rsidRDefault="004A342A" w:rsidP="004A342A">
      <w:pPr>
        <w:spacing w:line="276" w:lineRule="auto"/>
        <w:jc w:val="left"/>
        <w:rPr>
          <w:rFonts w:ascii="Century Gothic" w:hAnsi="Century Gothic"/>
          <w:b/>
          <w:szCs w:val="22"/>
        </w:rPr>
      </w:pPr>
      <w:r w:rsidRPr="004A342A">
        <w:rPr>
          <w:rFonts w:ascii="Century Gothic" w:hAnsi="Century Gothic"/>
          <w:szCs w:val="22"/>
        </w:rPr>
        <w:t>Cliquer sur le lien</w:t>
      </w:r>
      <w:r w:rsidR="008D1D1F">
        <w:rPr>
          <w:rFonts w:ascii="Century Gothic" w:hAnsi="Century Gothic"/>
          <w:szCs w:val="22"/>
        </w:rPr>
        <w:t xml:space="preserve"> « ici »</w:t>
      </w:r>
      <w:r w:rsidRPr="004A342A">
        <w:rPr>
          <w:rFonts w:ascii="Century Gothic" w:hAnsi="Century Gothic"/>
          <w:szCs w:val="22"/>
        </w:rPr>
        <w:t xml:space="preserve"> </w:t>
      </w:r>
      <w:r w:rsidR="008D1D1F">
        <w:rPr>
          <w:rFonts w:ascii="Century Gothic" w:hAnsi="Century Gothic"/>
          <w:szCs w:val="22"/>
        </w:rPr>
        <w:t xml:space="preserve">afin d’atteindre la page de suivi des remises </w:t>
      </w:r>
      <w:r w:rsidRPr="004A342A">
        <w:rPr>
          <w:rFonts w:ascii="Century Gothic" w:hAnsi="Century Gothic"/>
          <w:szCs w:val="22"/>
        </w:rPr>
        <w:t>et attendre que le fichier soit en statut « succès »</w:t>
      </w:r>
      <w:r w:rsidRPr="004A342A">
        <w:rPr>
          <w:rFonts w:ascii="Century Gothic" w:hAnsi="Century Gothic"/>
          <w:noProof/>
        </w:rPr>
        <w:t xml:space="preserve"> (</w:t>
      </w:r>
      <w:r w:rsidR="0071580D">
        <w:rPr>
          <w:rFonts w:ascii="Century Gothic" w:hAnsi="Century Gothic"/>
          <w:noProof/>
        </w:rPr>
        <w:drawing>
          <wp:inline distT="0" distB="0" distL="0" distR="0">
            <wp:extent cx="255270" cy="1206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4" t="49069" r="92130" b="48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2A">
        <w:rPr>
          <w:rFonts w:ascii="Century Gothic" w:hAnsi="Century Gothic"/>
          <w:noProof/>
        </w:rPr>
        <w:t>)</w:t>
      </w:r>
      <w:r w:rsidRPr="004A342A">
        <w:rPr>
          <w:rFonts w:ascii="Century Gothic" w:hAnsi="Century Gothic"/>
          <w:szCs w:val="22"/>
        </w:rPr>
        <w:t>, vous devrez actualiser la page en cliquant sur « rechercher ».</w:t>
      </w:r>
    </w:p>
    <w:p w:rsidR="00A85CDD" w:rsidRPr="00125257" w:rsidRDefault="0071580D" w:rsidP="00A85CDD">
      <w:pPr>
        <w:spacing w:line="276" w:lineRule="auto"/>
        <w:ind w:left="360"/>
        <w:jc w:val="left"/>
        <w:rPr>
          <w:b/>
          <w:szCs w:val="22"/>
        </w:rPr>
      </w:pPr>
      <w:r>
        <w:rPr>
          <w:b/>
          <w:noProof/>
          <w:szCs w:val="22"/>
        </w:rPr>
        <w:lastRenderedPageBreak/>
        <w:drawing>
          <wp:inline distT="0" distB="0" distL="0" distR="0">
            <wp:extent cx="5981065" cy="1358900"/>
            <wp:effectExtent l="171450" t="171450" r="381635" b="35560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135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342A" w:rsidRPr="004A342A" w:rsidRDefault="004A342A" w:rsidP="004A342A">
      <w:pPr>
        <w:spacing w:line="276" w:lineRule="auto"/>
        <w:ind w:left="720"/>
        <w:jc w:val="left"/>
        <w:rPr>
          <w:b/>
          <w:szCs w:val="22"/>
        </w:rPr>
      </w:pPr>
    </w:p>
    <w:p w:rsidR="00E812D2" w:rsidRPr="00283809" w:rsidRDefault="003D062F" w:rsidP="006333AD">
      <w:pPr>
        <w:pStyle w:val="Titre1"/>
        <w:numPr>
          <w:ilvl w:val="0"/>
          <w:numId w:val="40"/>
        </w:numPr>
        <w:rPr>
          <w:rFonts w:ascii="Century Gothic" w:hAnsi="Century Gothic" w:cs="Arial"/>
          <w:color w:val="00B0F0"/>
        </w:rPr>
      </w:pPr>
      <w:bookmarkStart w:id="30" w:name="_Toc385579136"/>
      <w:r w:rsidRPr="00B822B0">
        <w:rPr>
          <w:rFonts w:ascii="Century Gothic" w:hAnsi="Century Gothic" w:cs="Arial"/>
          <w:color w:val="0070C0"/>
        </w:rPr>
        <w:t>S</w:t>
      </w:r>
      <w:r w:rsidRPr="00283809">
        <w:rPr>
          <w:rFonts w:ascii="Century Gothic" w:hAnsi="Century Gothic" w:cs="Arial"/>
          <w:color w:val="00B0F0"/>
        </w:rPr>
        <w:t>uivi</w:t>
      </w:r>
      <w:r w:rsidR="00E812D2" w:rsidRPr="00283809">
        <w:rPr>
          <w:rFonts w:ascii="Century Gothic" w:hAnsi="Century Gothic" w:cs="Arial"/>
          <w:color w:val="00B0F0"/>
        </w:rPr>
        <w:t xml:space="preserve"> des </w:t>
      </w:r>
      <w:bookmarkEnd w:id="28"/>
      <w:bookmarkEnd w:id="29"/>
      <w:r w:rsidRPr="00283809">
        <w:rPr>
          <w:rFonts w:ascii="Century Gothic" w:hAnsi="Century Gothic" w:cs="Arial"/>
          <w:color w:val="00B0F0"/>
        </w:rPr>
        <w:t>remises</w:t>
      </w:r>
      <w:bookmarkEnd w:id="30"/>
    </w:p>
    <w:p w:rsidR="004A342A" w:rsidRDefault="003D062F" w:rsidP="004A342A">
      <w:pPr>
        <w:rPr>
          <w:rFonts w:ascii="Century Gothic" w:hAnsi="Century Gothic"/>
        </w:rPr>
      </w:pPr>
      <w:r w:rsidRPr="00C425D7">
        <w:rPr>
          <w:rFonts w:ascii="Century Gothic" w:hAnsi="Century Gothic"/>
        </w:rPr>
        <w:t xml:space="preserve">Dans l’onglet « Messagerie », sous </w:t>
      </w:r>
      <w:r w:rsidR="00725F71">
        <w:rPr>
          <w:rFonts w:ascii="Century Gothic" w:hAnsi="Century Gothic"/>
        </w:rPr>
        <w:t>l’</w:t>
      </w:r>
      <w:r w:rsidRPr="00C425D7">
        <w:rPr>
          <w:rFonts w:ascii="Century Gothic" w:hAnsi="Century Gothic"/>
        </w:rPr>
        <w:t>onglet « Échanges de fichiers », vous pouvez suivre vos remises.</w:t>
      </w:r>
    </w:p>
    <w:p w:rsidR="00E812D2" w:rsidRPr="00B822B0" w:rsidRDefault="001B66AC" w:rsidP="00C90EDE">
      <w:pPr>
        <w:ind w:left="-284"/>
        <w:rPr>
          <w:rFonts w:ascii="Century Gothic" w:hAnsi="Century Gothic"/>
        </w:rPr>
      </w:pPr>
      <w:r w:rsidRPr="00C425D7">
        <w:rPr>
          <w:rFonts w:ascii="Century Gothic" w:hAnsi="Century Gothic"/>
          <w:noProof/>
        </w:rPr>
        <w:t xml:space="preserve"> </w:t>
      </w:r>
    </w:p>
    <w:p w:rsidR="00E812D2" w:rsidRPr="00B822B0" w:rsidRDefault="0071580D" w:rsidP="00E812D2">
      <w:pPr>
        <w:keepNext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5932805" cy="1736725"/>
            <wp:effectExtent l="171450" t="171450" r="372745" b="3587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73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342A" w:rsidRDefault="004A342A" w:rsidP="004A342A">
      <w:pPr>
        <w:rPr>
          <w:rFonts w:ascii="Century Gothic" w:hAnsi="Century Gothic"/>
        </w:rPr>
      </w:pPr>
    </w:p>
    <w:p w:rsidR="004A342A" w:rsidRDefault="003D062F" w:rsidP="004A342A">
      <w:pPr>
        <w:rPr>
          <w:rFonts w:ascii="Century Gothic" w:hAnsi="Century Gothic"/>
        </w:rPr>
      </w:pPr>
      <w:r w:rsidRPr="00B822B0">
        <w:rPr>
          <w:rFonts w:ascii="Century Gothic" w:hAnsi="Century Gothic"/>
        </w:rPr>
        <w:t>Pour chaque remise, vous trouverez les informations suivantes :</w:t>
      </w:r>
    </w:p>
    <w:p w:rsidR="00E812D2" w:rsidRPr="00B822B0" w:rsidRDefault="00E812D2" w:rsidP="00E812D2">
      <w:pPr>
        <w:rPr>
          <w:rFonts w:ascii="Century Gothic" w:hAnsi="Century Gothic"/>
        </w:rPr>
      </w:pPr>
    </w:p>
    <w:p w:rsidR="004A342A" w:rsidRDefault="004A342A" w:rsidP="004A342A">
      <w:pPr>
        <w:pStyle w:val="Listecouleur-Accent11"/>
        <w:numPr>
          <w:ilvl w:val="0"/>
          <w:numId w:val="45"/>
        </w:numPr>
        <w:spacing w:after="60"/>
        <w:rPr>
          <w:rFonts w:ascii="Century Gothic" w:hAnsi="Century Gothic"/>
        </w:rPr>
      </w:pPr>
      <w:r w:rsidRPr="004A342A">
        <w:rPr>
          <w:rFonts w:ascii="Century Gothic" w:hAnsi="Century Gothic"/>
          <w:color w:val="548DD4" w:themeColor="text2" w:themeTint="99"/>
        </w:rPr>
        <w:t>Statut </w:t>
      </w:r>
      <w:r w:rsidR="003D062F" w:rsidRPr="00C425D7">
        <w:rPr>
          <w:rFonts w:ascii="Century Gothic" w:hAnsi="Century Gothic"/>
        </w:rPr>
        <w:t>: résultat de traitement du fichier</w:t>
      </w:r>
    </w:p>
    <w:p w:rsidR="004A342A" w:rsidRDefault="004A342A" w:rsidP="004A342A">
      <w:pPr>
        <w:pStyle w:val="Listecouleur-Accent11"/>
        <w:numPr>
          <w:ilvl w:val="0"/>
          <w:numId w:val="45"/>
        </w:numPr>
        <w:spacing w:after="60"/>
        <w:rPr>
          <w:rFonts w:ascii="Century Gothic" w:hAnsi="Century Gothic"/>
        </w:rPr>
      </w:pPr>
      <w:r w:rsidRPr="004A342A">
        <w:rPr>
          <w:rFonts w:ascii="Century Gothic" w:hAnsi="Century Gothic"/>
          <w:color w:val="548DD4" w:themeColor="text2" w:themeTint="99"/>
        </w:rPr>
        <w:t>Numéro de ticket </w:t>
      </w:r>
      <w:r w:rsidR="00552985">
        <w:rPr>
          <w:rFonts w:ascii="Century Gothic" w:hAnsi="Century Gothic"/>
        </w:rPr>
        <w:t>: identifiant la remise</w:t>
      </w:r>
    </w:p>
    <w:p w:rsidR="004A342A" w:rsidRDefault="004A342A" w:rsidP="004A342A">
      <w:pPr>
        <w:pStyle w:val="Listecouleur-Accent11"/>
        <w:numPr>
          <w:ilvl w:val="0"/>
          <w:numId w:val="45"/>
        </w:numPr>
        <w:spacing w:after="60"/>
        <w:rPr>
          <w:rFonts w:ascii="Century Gothic" w:hAnsi="Century Gothic"/>
        </w:rPr>
      </w:pPr>
      <w:r w:rsidRPr="004A342A">
        <w:rPr>
          <w:rFonts w:ascii="Century Gothic" w:hAnsi="Century Gothic"/>
          <w:color w:val="548DD4" w:themeColor="text2" w:themeTint="99"/>
        </w:rPr>
        <w:t>Heure réception </w:t>
      </w:r>
      <w:r w:rsidR="00552985">
        <w:rPr>
          <w:rFonts w:ascii="Century Gothic" w:hAnsi="Century Gothic"/>
        </w:rPr>
        <w:t>: date/heure d’arrivée dans l’application OneGate</w:t>
      </w:r>
    </w:p>
    <w:p w:rsidR="004A342A" w:rsidRDefault="004A342A" w:rsidP="004A342A">
      <w:pPr>
        <w:pStyle w:val="Listecouleur-Accent11"/>
        <w:numPr>
          <w:ilvl w:val="0"/>
          <w:numId w:val="45"/>
        </w:numPr>
        <w:spacing w:after="60"/>
        <w:rPr>
          <w:rFonts w:ascii="Century Gothic" w:hAnsi="Century Gothic"/>
        </w:rPr>
      </w:pPr>
      <w:r w:rsidRPr="004A342A">
        <w:rPr>
          <w:rFonts w:ascii="Century Gothic" w:hAnsi="Century Gothic"/>
          <w:color w:val="548DD4" w:themeColor="text2" w:themeTint="99"/>
        </w:rPr>
        <w:t>Fin traitement </w:t>
      </w:r>
      <w:r w:rsidR="00552985">
        <w:rPr>
          <w:rFonts w:ascii="Century Gothic" w:hAnsi="Century Gothic"/>
        </w:rPr>
        <w:t>: date/heure de fin de traitement du fichier dans OneGate</w:t>
      </w:r>
    </w:p>
    <w:p w:rsidR="004A342A" w:rsidRDefault="004A342A" w:rsidP="004A342A">
      <w:pPr>
        <w:pStyle w:val="Listecouleur-Accent11"/>
        <w:numPr>
          <w:ilvl w:val="0"/>
          <w:numId w:val="45"/>
        </w:numPr>
        <w:spacing w:after="60"/>
        <w:rPr>
          <w:rFonts w:ascii="Century Gothic" w:hAnsi="Century Gothic"/>
        </w:rPr>
      </w:pPr>
      <w:r w:rsidRPr="004A342A">
        <w:rPr>
          <w:rFonts w:ascii="Century Gothic" w:hAnsi="Century Gothic"/>
          <w:color w:val="548DD4" w:themeColor="text2" w:themeTint="99"/>
        </w:rPr>
        <w:t>Canal</w:t>
      </w:r>
      <w:r w:rsidR="00552985">
        <w:rPr>
          <w:rFonts w:ascii="Century Gothic" w:hAnsi="Century Gothic"/>
        </w:rPr>
        <w:t> : canal de transmission utilisé (le canal U2A dans cet exemple)</w:t>
      </w:r>
    </w:p>
    <w:p w:rsidR="004A342A" w:rsidRDefault="004A342A" w:rsidP="004A342A">
      <w:pPr>
        <w:pStyle w:val="Listecouleur-Accent11"/>
        <w:numPr>
          <w:ilvl w:val="0"/>
          <w:numId w:val="45"/>
        </w:numPr>
        <w:spacing w:after="60"/>
        <w:rPr>
          <w:rFonts w:ascii="Century Gothic" w:hAnsi="Century Gothic"/>
        </w:rPr>
      </w:pPr>
      <w:r w:rsidRPr="004A342A">
        <w:rPr>
          <w:rFonts w:ascii="Century Gothic" w:hAnsi="Century Gothic"/>
          <w:color w:val="548DD4" w:themeColor="text2" w:themeTint="99"/>
        </w:rPr>
        <w:t>Nom fichier émetteur </w:t>
      </w:r>
      <w:r w:rsidR="00552985">
        <w:rPr>
          <w:rFonts w:ascii="Century Gothic" w:hAnsi="Century Gothic"/>
        </w:rPr>
        <w:t xml:space="preserve">: nom original du fichier déposé si </w:t>
      </w:r>
      <w:r w:rsidR="00384F97">
        <w:rPr>
          <w:rFonts w:ascii="Century Gothic" w:hAnsi="Century Gothic"/>
        </w:rPr>
        <w:t>chargement</w:t>
      </w:r>
    </w:p>
    <w:p w:rsidR="00E812D2" w:rsidRPr="00B822B0" w:rsidRDefault="00E812D2" w:rsidP="00E812D2">
      <w:pPr>
        <w:spacing w:after="60"/>
        <w:rPr>
          <w:rFonts w:ascii="Century Gothic" w:hAnsi="Century Gothic"/>
        </w:rPr>
      </w:pPr>
    </w:p>
    <w:p w:rsidR="00D154A1" w:rsidRDefault="00D154A1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:rsidR="00E812D2" w:rsidRPr="00B822B0" w:rsidRDefault="00552985" w:rsidP="00E812D2">
      <w:pPr>
        <w:pStyle w:val="Listecouleur-Accent11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Voici les différents statuts :</w:t>
      </w:r>
    </w:p>
    <w:p w:rsidR="003D062F" w:rsidRPr="00B822B0" w:rsidRDefault="003D062F" w:rsidP="00E812D2">
      <w:pPr>
        <w:pStyle w:val="Listecouleur-Accent11"/>
        <w:rPr>
          <w:rFonts w:ascii="Century Gothic" w:hAnsi="Century Gothic"/>
        </w:rPr>
      </w:pPr>
    </w:p>
    <w:tbl>
      <w:tblPr>
        <w:tblW w:w="8930" w:type="dxa"/>
        <w:tblInd w:w="250" w:type="dxa"/>
        <w:tblBorders>
          <w:insideH w:val="single" w:sz="4" w:space="0" w:color="404040"/>
          <w:insideV w:val="single" w:sz="4" w:space="0" w:color="404040"/>
        </w:tblBorders>
        <w:tblLayout w:type="fixed"/>
        <w:tblLook w:val="04A0" w:firstRow="1" w:lastRow="0" w:firstColumn="1" w:lastColumn="0" w:noHBand="0" w:noVBand="1"/>
      </w:tblPr>
      <w:tblGrid>
        <w:gridCol w:w="2365"/>
        <w:gridCol w:w="6565"/>
      </w:tblGrid>
      <w:tr w:rsidR="00E812D2" w:rsidRPr="00B822B0" w:rsidTr="00E812D2">
        <w:tc>
          <w:tcPr>
            <w:tcW w:w="2365" w:type="dxa"/>
          </w:tcPr>
          <w:p w:rsidR="00E812D2" w:rsidRPr="00B822B0" w:rsidRDefault="00E812D2" w:rsidP="00E812D2">
            <w:pPr>
              <w:pStyle w:val="Listecouleur-Accent11"/>
              <w:ind w:left="0"/>
              <w:rPr>
                <w:rFonts w:ascii="Century Gothic" w:hAnsi="Century Gothic"/>
              </w:rPr>
            </w:pPr>
            <w:r w:rsidRPr="00842288">
              <w:rPr>
                <w:rFonts w:ascii="Century Gothic" w:hAnsi="Century Gothic"/>
              </w:rPr>
              <w:object w:dxaOrig="1680" w:dyaOrig="4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.65pt;height:21.9pt" o:ole="">
                  <v:imagedata r:id="rId25" o:title=""/>
                </v:shape>
                <o:OLEObject Type="Embed" ProgID="PBrush" ShapeID="_x0000_i1025" DrawAspect="Content" ObjectID="_1653722140" r:id="rId26"/>
              </w:object>
            </w:r>
          </w:p>
        </w:tc>
        <w:tc>
          <w:tcPr>
            <w:tcW w:w="6565" w:type="dxa"/>
          </w:tcPr>
          <w:p w:rsidR="00E812D2" w:rsidRPr="00B822B0" w:rsidRDefault="00552985" w:rsidP="00E812D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 fichier est reçu par la Banque de France (mais pas encore traité).</w:t>
            </w:r>
          </w:p>
        </w:tc>
      </w:tr>
      <w:tr w:rsidR="00E812D2" w:rsidRPr="00B822B0" w:rsidTr="00E812D2">
        <w:tc>
          <w:tcPr>
            <w:tcW w:w="2365" w:type="dxa"/>
          </w:tcPr>
          <w:p w:rsidR="00E812D2" w:rsidRPr="00B822B0" w:rsidRDefault="00E812D2" w:rsidP="00E812D2">
            <w:pPr>
              <w:pStyle w:val="Listecouleur-Accent11"/>
              <w:ind w:left="0"/>
              <w:rPr>
                <w:rFonts w:ascii="Century Gothic" w:hAnsi="Century Gothic"/>
                <w:noProof/>
              </w:rPr>
            </w:pPr>
            <w:r w:rsidRPr="00842288">
              <w:rPr>
                <w:rFonts w:ascii="Century Gothic" w:hAnsi="Century Gothic"/>
              </w:rPr>
              <w:object w:dxaOrig="1545" w:dyaOrig="525">
                <v:shape id="_x0000_i1026" type="#_x0000_t75" style="width:76.4pt;height:26.9pt" o:ole="">
                  <v:imagedata r:id="rId27" o:title=""/>
                </v:shape>
                <o:OLEObject Type="Embed" ProgID="PBrush" ShapeID="_x0000_i1026" DrawAspect="Content" ObjectID="_1653722141" r:id="rId28"/>
              </w:object>
            </w:r>
          </w:p>
        </w:tc>
        <w:tc>
          <w:tcPr>
            <w:tcW w:w="6565" w:type="dxa"/>
          </w:tcPr>
          <w:p w:rsidR="00E812D2" w:rsidRPr="00B822B0" w:rsidRDefault="00552985" w:rsidP="00E812D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 fichier est en cours de traitement.</w:t>
            </w:r>
          </w:p>
        </w:tc>
      </w:tr>
      <w:tr w:rsidR="00E812D2" w:rsidRPr="00B822B0" w:rsidTr="00E812D2">
        <w:tc>
          <w:tcPr>
            <w:tcW w:w="2365" w:type="dxa"/>
          </w:tcPr>
          <w:p w:rsidR="00E812D2" w:rsidRPr="00B822B0" w:rsidRDefault="00E812D2" w:rsidP="00E812D2">
            <w:pPr>
              <w:pStyle w:val="Listecouleur-Accent11"/>
              <w:ind w:left="0"/>
              <w:rPr>
                <w:rFonts w:ascii="Century Gothic" w:hAnsi="Century Gothic"/>
                <w:noProof/>
              </w:rPr>
            </w:pPr>
            <w:r w:rsidRPr="00842288">
              <w:rPr>
                <w:rFonts w:ascii="Century Gothic" w:hAnsi="Century Gothic"/>
              </w:rPr>
              <w:object w:dxaOrig="1215" w:dyaOrig="390">
                <v:shape id="_x0000_i1027" type="#_x0000_t75" style="width:61.35pt;height:19.4pt" o:ole="">
                  <v:imagedata r:id="rId29" o:title=""/>
                </v:shape>
                <o:OLEObject Type="Embed" ProgID="PBrush" ShapeID="_x0000_i1027" DrawAspect="Content" ObjectID="_1653722142" r:id="rId30"/>
              </w:object>
            </w:r>
          </w:p>
        </w:tc>
        <w:tc>
          <w:tcPr>
            <w:tcW w:w="6565" w:type="dxa"/>
          </w:tcPr>
          <w:p w:rsidR="00E812D2" w:rsidRPr="00B822B0" w:rsidRDefault="00552985" w:rsidP="00E812D2">
            <w:pPr>
              <w:pStyle w:val="Listecouleur-Accent11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 fichier a bien été intégré dans le système d’information de la Banque de France.</w:t>
            </w:r>
          </w:p>
        </w:tc>
      </w:tr>
      <w:tr w:rsidR="00E812D2" w:rsidRPr="00B822B0" w:rsidTr="00E812D2">
        <w:tc>
          <w:tcPr>
            <w:tcW w:w="2365" w:type="dxa"/>
          </w:tcPr>
          <w:p w:rsidR="00E812D2" w:rsidRPr="00B822B0" w:rsidRDefault="00E812D2" w:rsidP="00E812D2">
            <w:pPr>
              <w:pStyle w:val="Listecouleur-Accent11"/>
              <w:ind w:left="0"/>
              <w:rPr>
                <w:rFonts w:ascii="Century Gothic" w:hAnsi="Century Gothic"/>
                <w:noProof/>
              </w:rPr>
            </w:pPr>
            <w:r w:rsidRPr="00842288">
              <w:rPr>
                <w:rFonts w:ascii="Century Gothic" w:hAnsi="Century Gothic"/>
              </w:rPr>
              <w:object w:dxaOrig="2295" w:dyaOrig="435">
                <v:shape id="_x0000_i1028" type="#_x0000_t75" style="width:107.05pt;height:19.4pt" o:ole="">
                  <v:imagedata r:id="rId31" o:title=""/>
                </v:shape>
                <o:OLEObject Type="Embed" ProgID="PBrush" ShapeID="_x0000_i1028" DrawAspect="Content" ObjectID="_1653722143" r:id="rId32"/>
              </w:object>
            </w:r>
          </w:p>
        </w:tc>
        <w:tc>
          <w:tcPr>
            <w:tcW w:w="6565" w:type="dxa"/>
          </w:tcPr>
          <w:p w:rsidR="00E812D2" w:rsidRPr="00B822B0" w:rsidRDefault="00552985" w:rsidP="00112919">
            <w:pPr>
              <w:pStyle w:val="Listecouleur-Accent11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 fichier a été reçu par la Banque de France mais certaines instances présentent des erreurs et ne sont pas  intégré</w:t>
            </w:r>
            <w:r w:rsidR="00112919">
              <w:rPr>
                <w:rFonts w:ascii="Century Gothic" w:hAnsi="Century Gothic"/>
              </w:rPr>
              <w:t>es</w:t>
            </w:r>
            <w:r>
              <w:rPr>
                <w:rFonts w:ascii="Century Gothic" w:hAnsi="Century Gothic"/>
              </w:rPr>
              <w:t xml:space="preserve"> dans le système d’information de la Banque de France.</w:t>
            </w:r>
          </w:p>
        </w:tc>
      </w:tr>
      <w:tr w:rsidR="00E812D2" w:rsidRPr="00B822B0" w:rsidTr="00E812D2">
        <w:tc>
          <w:tcPr>
            <w:tcW w:w="2365" w:type="dxa"/>
          </w:tcPr>
          <w:p w:rsidR="00E812D2" w:rsidRPr="00B822B0" w:rsidRDefault="00E812D2" w:rsidP="00E812D2">
            <w:pPr>
              <w:pStyle w:val="Listecouleur-Accent11"/>
              <w:ind w:left="0"/>
              <w:rPr>
                <w:rFonts w:ascii="Century Gothic" w:hAnsi="Century Gothic"/>
                <w:noProof/>
              </w:rPr>
            </w:pPr>
            <w:r w:rsidRPr="00842288">
              <w:rPr>
                <w:rFonts w:ascii="Century Gothic" w:hAnsi="Century Gothic"/>
              </w:rPr>
              <w:object w:dxaOrig="1140" w:dyaOrig="330">
                <v:shape id="_x0000_i1029" type="#_x0000_t75" style="width:56.95pt;height:17.55pt" o:ole="">
                  <v:imagedata r:id="rId33" o:title=""/>
                </v:shape>
                <o:OLEObject Type="Embed" ProgID="PBrush" ShapeID="_x0000_i1029" DrawAspect="Content" ObjectID="_1653722144" r:id="rId34"/>
              </w:object>
            </w:r>
          </w:p>
        </w:tc>
        <w:tc>
          <w:tcPr>
            <w:tcW w:w="6565" w:type="dxa"/>
          </w:tcPr>
          <w:p w:rsidR="00E812D2" w:rsidRPr="00B822B0" w:rsidRDefault="00552985" w:rsidP="00E812D2">
            <w:pPr>
              <w:pStyle w:val="Listecouleur-Accent11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 réception ou le traitement du fichier est en échec (erreur technique ou problème d’habilitation etc.).</w:t>
            </w:r>
          </w:p>
        </w:tc>
      </w:tr>
    </w:tbl>
    <w:p w:rsidR="00A36AC9" w:rsidRPr="00B822B0" w:rsidRDefault="00A36AC9" w:rsidP="00A36AC9">
      <w:pPr>
        <w:ind w:firstLine="284"/>
        <w:rPr>
          <w:rFonts w:ascii="Century Gothic" w:hAnsi="Century Gothic"/>
        </w:rPr>
      </w:pPr>
    </w:p>
    <w:p w:rsidR="00D154A1" w:rsidRDefault="00D154A1" w:rsidP="00A36AC9">
      <w:pPr>
        <w:ind w:firstLine="284"/>
        <w:rPr>
          <w:rFonts w:ascii="Century Gothic" w:hAnsi="Century Gothic"/>
          <w:szCs w:val="22"/>
        </w:rPr>
      </w:pPr>
    </w:p>
    <w:p w:rsidR="004A342A" w:rsidRDefault="009309BB" w:rsidP="004A342A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 xml:space="preserve">En </w:t>
      </w:r>
      <w:r w:rsidR="001F72D2">
        <w:rPr>
          <w:rFonts w:ascii="Century Gothic" w:hAnsi="Century Gothic"/>
          <w:szCs w:val="22"/>
        </w:rPr>
        <w:t xml:space="preserve">cas </w:t>
      </w:r>
      <w:r>
        <w:rPr>
          <w:rFonts w:ascii="Century Gothic" w:hAnsi="Century Gothic"/>
          <w:szCs w:val="22"/>
        </w:rPr>
        <w:t>d’échec de votre remise, vous avez la possibilité d’en connaître la cause en suivant les étapes ci-dessous :</w:t>
      </w:r>
    </w:p>
    <w:p w:rsidR="004A342A" w:rsidRDefault="004A342A" w:rsidP="004A342A">
      <w:pPr>
        <w:rPr>
          <w:rFonts w:ascii="Century Gothic" w:hAnsi="Century Gothic"/>
          <w:szCs w:val="22"/>
        </w:rPr>
      </w:pPr>
    </w:p>
    <w:p w:rsidR="004A342A" w:rsidRDefault="009309BB" w:rsidP="004A342A">
      <w:pPr>
        <w:pStyle w:val="Paragraphedeliste"/>
        <w:numPr>
          <w:ilvl w:val="0"/>
          <w:numId w:val="23"/>
        </w:numPr>
        <w:spacing w:before="0"/>
        <w:ind w:left="714" w:hanging="357"/>
        <w:rPr>
          <w:rFonts w:ascii="Century Gothic" w:hAnsi="Century Gothic"/>
          <w:sz w:val="22"/>
          <w:szCs w:val="22"/>
          <w:lang w:val="fr-FR"/>
        </w:rPr>
      </w:pPr>
      <w:r>
        <w:rPr>
          <w:rFonts w:ascii="Century Gothic" w:hAnsi="Century Gothic"/>
          <w:sz w:val="22"/>
          <w:szCs w:val="22"/>
          <w:lang w:val="fr-FR"/>
        </w:rPr>
        <w:t>Cocher la case associée à votre remise</w:t>
      </w:r>
      <w:r w:rsidR="001F72D2">
        <w:rPr>
          <w:rFonts w:ascii="Century Gothic" w:hAnsi="Century Gothic"/>
          <w:sz w:val="22"/>
          <w:szCs w:val="22"/>
          <w:lang w:val="fr-FR"/>
        </w:rPr>
        <w:t xml:space="preserve"> en échec</w:t>
      </w:r>
    </w:p>
    <w:p w:rsidR="00EB2677" w:rsidRDefault="00EB2677" w:rsidP="00EB2677">
      <w:pPr>
        <w:pStyle w:val="Paragraphedeliste"/>
        <w:numPr>
          <w:ilvl w:val="0"/>
          <w:numId w:val="23"/>
        </w:numPr>
        <w:spacing w:before="0"/>
        <w:ind w:left="714" w:hanging="357"/>
        <w:rPr>
          <w:rFonts w:ascii="Century Gothic" w:hAnsi="Century Gothic"/>
          <w:sz w:val="22"/>
          <w:szCs w:val="22"/>
          <w:lang w:val="fr-FR"/>
        </w:rPr>
      </w:pPr>
      <w:r w:rsidRPr="00F21913">
        <w:rPr>
          <w:rFonts w:ascii="Century Gothic" w:hAnsi="Century Gothic"/>
          <w:sz w:val="22"/>
          <w:szCs w:val="22"/>
          <w:lang w:val="fr-FR"/>
        </w:rPr>
        <w:t>Cliquer sur « Historique »</w:t>
      </w:r>
      <w:r>
        <w:rPr>
          <w:rFonts w:ascii="Century Gothic" w:hAnsi="Century Gothic"/>
          <w:sz w:val="22"/>
          <w:szCs w:val="22"/>
          <w:lang w:val="fr-FR"/>
        </w:rPr>
        <w:t xml:space="preserve">, l’icône </w:t>
      </w:r>
      <w:r w:rsidR="0071580D">
        <w:rPr>
          <w:rFonts w:ascii="Century Gothic" w:hAnsi="Century Gothic"/>
          <w:noProof/>
          <w:sz w:val="22"/>
          <w:szCs w:val="22"/>
          <w:lang w:val="fr-FR" w:eastAsia="fr-FR"/>
        </w:rPr>
        <w:drawing>
          <wp:inline distT="0" distB="0" distL="0" distR="0">
            <wp:extent cx="178119" cy="182842"/>
            <wp:effectExtent l="0" t="0" r="0" b="825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34" cy="18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2A" w:rsidRPr="004A342A" w:rsidRDefault="004A342A" w:rsidP="004A342A">
      <w:pPr>
        <w:ind w:left="357"/>
        <w:rPr>
          <w:rFonts w:ascii="Century Gothic" w:hAnsi="Century Gothic"/>
          <w:szCs w:val="22"/>
        </w:rPr>
      </w:pPr>
    </w:p>
    <w:p w:rsidR="004A342A" w:rsidRDefault="0071580D" w:rsidP="004A342A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noProof/>
          <w:szCs w:val="22"/>
        </w:rPr>
        <w:drawing>
          <wp:inline distT="0" distB="0" distL="0" distR="0">
            <wp:extent cx="5939155" cy="444500"/>
            <wp:effectExtent l="171450" t="171450" r="385445" b="35560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342A" w:rsidRDefault="004A342A" w:rsidP="004A342A">
      <w:pPr>
        <w:rPr>
          <w:rFonts w:ascii="Century Gothic" w:hAnsi="Century Gothic"/>
          <w:szCs w:val="22"/>
        </w:rPr>
      </w:pPr>
    </w:p>
    <w:p w:rsidR="004A342A" w:rsidRPr="004A342A" w:rsidRDefault="00EB2677" w:rsidP="004A342A">
      <w:pPr>
        <w:pStyle w:val="Paragraphedeliste"/>
        <w:numPr>
          <w:ilvl w:val="0"/>
          <w:numId w:val="23"/>
        </w:numPr>
        <w:spacing w:before="0"/>
        <w:ind w:left="714" w:hanging="357"/>
        <w:rPr>
          <w:rFonts w:ascii="Century Gothic" w:hAnsi="Century Gothic"/>
          <w:sz w:val="22"/>
          <w:szCs w:val="22"/>
          <w:lang w:val="fr-FR"/>
        </w:rPr>
      </w:pPr>
      <w:r>
        <w:rPr>
          <w:rFonts w:ascii="Century Gothic" w:hAnsi="Century Gothic"/>
          <w:sz w:val="22"/>
          <w:szCs w:val="22"/>
          <w:lang w:val="fr-FR"/>
        </w:rPr>
        <w:t xml:space="preserve">Cliquer sur le dernier </w:t>
      </w:r>
      <w:r w:rsidRPr="00AC3D0E">
        <w:rPr>
          <w:rFonts w:ascii="Century Gothic" w:hAnsi="Century Gothic"/>
          <w:i/>
          <w:sz w:val="22"/>
          <w:szCs w:val="22"/>
          <w:lang w:val="fr-FR"/>
        </w:rPr>
        <w:t>feedback.xml</w:t>
      </w:r>
    </w:p>
    <w:p w:rsidR="004A342A" w:rsidRDefault="0071580D" w:rsidP="004A342A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noProof/>
          <w:szCs w:val="22"/>
        </w:rPr>
        <w:drawing>
          <wp:inline distT="0" distB="0" distL="0" distR="0">
            <wp:extent cx="5939155" cy="1258570"/>
            <wp:effectExtent l="171450" t="171450" r="385445" b="36068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258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342A" w:rsidRDefault="004A342A" w:rsidP="004A342A">
      <w:pPr>
        <w:rPr>
          <w:rFonts w:ascii="Century Gothic" w:hAnsi="Century Gothic"/>
          <w:szCs w:val="22"/>
        </w:rPr>
      </w:pPr>
    </w:p>
    <w:p w:rsidR="004A342A" w:rsidRPr="004A342A" w:rsidRDefault="004A342A" w:rsidP="004A342A">
      <w:pPr>
        <w:pStyle w:val="Paragraphedeliste"/>
        <w:numPr>
          <w:ilvl w:val="0"/>
          <w:numId w:val="23"/>
        </w:numPr>
        <w:rPr>
          <w:rFonts w:ascii="Century Gothic" w:hAnsi="Century Gothic"/>
          <w:sz w:val="22"/>
          <w:szCs w:val="22"/>
        </w:rPr>
      </w:pPr>
      <w:r w:rsidRPr="004A342A">
        <w:rPr>
          <w:rFonts w:ascii="Century Gothic" w:hAnsi="Century Gothic"/>
          <w:sz w:val="22"/>
          <w:szCs w:val="22"/>
        </w:rPr>
        <w:t>Vous avez le choix entre visualiser le rapport d’erreurs au format XML ou en HTML</w:t>
      </w:r>
    </w:p>
    <w:p w:rsidR="004A342A" w:rsidRPr="004A342A" w:rsidRDefault="0071580D" w:rsidP="004A342A">
      <w:pPr>
        <w:ind w:left="357"/>
        <w:rPr>
          <w:rFonts w:ascii="Century Gothic" w:hAnsi="Century Gothic"/>
          <w:szCs w:val="22"/>
        </w:rPr>
      </w:pPr>
      <w:r>
        <w:rPr>
          <w:rFonts w:ascii="Century Gothic" w:hAnsi="Century Gothic"/>
          <w:noProof/>
          <w:szCs w:val="22"/>
        </w:rPr>
        <w:drawing>
          <wp:inline distT="0" distB="0" distL="0" distR="0">
            <wp:extent cx="4798695" cy="1149350"/>
            <wp:effectExtent l="171450" t="171450" r="382905" b="35560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114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342A" w:rsidRDefault="004A342A" w:rsidP="004A342A">
      <w:pPr>
        <w:pStyle w:val="Paragraphedeliste"/>
        <w:numPr>
          <w:ilvl w:val="0"/>
          <w:numId w:val="23"/>
        </w:numPr>
        <w:rPr>
          <w:rFonts w:ascii="Century Gothic" w:hAnsi="Century Gothic"/>
          <w:szCs w:val="22"/>
        </w:rPr>
      </w:pPr>
      <w:r w:rsidRPr="004A342A">
        <w:rPr>
          <w:rFonts w:ascii="Century Gothic" w:hAnsi="Century Gothic"/>
          <w:sz w:val="22"/>
          <w:szCs w:val="22"/>
        </w:rPr>
        <w:lastRenderedPageBreak/>
        <w:t>Résultat au format HTML</w:t>
      </w:r>
    </w:p>
    <w:p w:rsidR="004A342A" w:rsidRDefault="0071580D" w:rsidP="004A342A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noProof/>
          <w:szCs w:val="22"/>
        </w:rPr>
        <w:drawing>
          <wp:inline distT="0" distB="0" distL="0" distR="0">
            <wp:extent cx="5956300" cy="545465"/>
            <wp:effectExtent l="171450" t="171450" r="387350" b="3689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545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342A" w:rsidRDefault="004A342A" w:rsidP="004A342A">
      <w:pPr>
        <w:rPr>
          <w:rFonts w:ascii="Century Gothic" w:hAnsi="Century Gothic"/>
          <w:szCs w:val="22"/>
        </w:rPr>
      </w:pPr>
    </w:p>
    <w:p w:rsidR="004A342A" w:rsidRPr="004A342A" w:rsidRDefault="004A342A" w:rsidP="004A342A">
      <w:pPr>
        <w:pStyle w:val="Paragraphedeliste"/>
        <w:numPr>
          <w:ilvl w:val="0"/>
          <w:numId w:val="23"/>
        </w:numPr>
        <w:rPr>
          <w:rFonts w:ascii="Century Gothic" w:hAnsi="Century Gothic"/>
          <w:sz w:val="22"/>
          <w:szCs w:val="22"/>
        </w:rPr>
      </w:pPr>
      <w:r w:rsidRPr="004A342A">
        <w:rPr>
          <w:rFonts w:ascii="Century Gothic" w:hAnsi="Century Gothic"/>
          <w:sz w:val="22"/>
          <w:szCs w:val="22"/>
        </w:rPr>
        <w:t>Résultat au format XML</w:t>
      </w:r>
    </w:p>
    <w:p w:rsidR="004A342A" w:rsidRPr="004A342A" w:rsidRDefault="004A342A" w:rsidP="004A342A">
      <w:pPr>
        <w:ind w:left="360"/>
        <w:rPr>
          <w:rFonts w:ascii="Century Gothic" w:hAnsi="Century Gothic"/>
          <w:szCs w:val="22"/>
        </w:rPr>
      </w:pPr>
    </w:p>
    <w:p w:rsidR="004A342A" w:rsidRDefault="0071580D" w:rsidP="004A342A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noProof/>
          <w:szCs w:val="22"/>
        </w:rPr>
        <w:drawing>
          <wp:inline distT="0" distB="0" distL="0" distR="0">
            <wp:extent cx="5939155" cy="1426210"/>
            <wp:effectExtent l="171450" t="171450" r="385445" b="36449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426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2331" w:rsidRDefault="00D92331">
      <w:pPr>
        <w:jc w:val="left"/>
        <w:rPr>
          <w:rFonts w:ascii="Century Gothic" w:hAnsi="Century Gothic"/>
          <w:szCs w:val="22"/>
        </w:rPr>
      </w:pPr>
    </w:p>
    <w:p w:rsidR="00D92331" w:rsidRDefault="00D92331">
      <w:pPr>
        <w:jc w:val="left"/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Dans notre exemple, le rapport PRUD_SOLO_AN à la date d’arrêté du 31 décembre 2013 n’est pas ouverte.</w:t>
      </w:r>
    </w:p>
    <w:p w:rsidR="00D92331" w:rsidRDefault="00D92331">
      <w:pPr>
        <w:jc w:val="left"/>
        <w:rPr>
          <w:rFonts w:ascii="Century Gothic" w:hAnsi="Century Gothic"/>
          <w:szCs w:val="22"/>
        </w:rPr>
      </w:pPr>
    </w:p>
    <w:p w:rsidR="00E812D2" w:rsidRPr="00283809" w:rsidRDefault="00D92331" w:rsidP="006333AD">
      <w:pPr>
        <w:pStyle w:val="Titre1"/>
        <w:numPr>
          <w:ilvl w:val="0"/>
          <w:numId w:val="40"/>
        </w:numPr>
        <w:rPr>
          <w:rFonts w:ascii="Century Gothic" w:hAnsi="Century Gothic" w:cs="Arial"/>
          <w:color w:val="00B0F0"/>
        </w:rPr>
      </w:pPr>
      <w:r>
        <w:rPr>
          <w:rFonts w:ascii="Century Gothic" w:hAnsi="Century Gothic"/>
          <w:szCs w:val="22"/>
        </w:rPr>
        <w:br w:type="page"/>
      </w:r>
      <w:bookmarkStart w:id="31" w:name="_Toc366054979"/>
      <w:bookmarkStart w:id="32" w:name="_Toc366055092"/>
      <w:bookmarkStart w:id="33" w:name="_Toc385579137"/>
      <w:r w:rsidR="00E812D2" w:rsidRPr="00B822B0">
        <w:rPr>
          <w:rFonts w:ascii="Century Gothic" w:hAnsi="Century Gothic" w:cs="Arial"/>
          <w:color w:val="0070C0"/>
        </w:rPr>
        <w:lastRenderedPageBreak/>
        <w:t>M</w:t>
      </w:r>
      <w:r w:rsidR="00E812D2" w:rsidRPr="00283809">
        <w:rPr>
          <w:rFonts w:ascii="Century Gothic" w:hAnsi="Century Gothic" w:cs="Arial"/>
          <w:color w:val="00B0F0"/>
        </w:rPr>
        <w:t>essagerie applicative</w:t>
      </w:r>
      <w:bookmarkEnd w:id="31"/>
      <w:bookmarkEnd w:id="32"/>
      <w:bookmarkEnd w:id="33"/>
    </w:p>
    <w:p w:rsidR="004A342A" w:rsidRDefault="00E812D2" w:rsidP="004A342A">
      <w:pPr>
        <w:rPr>
          <w:rFonts w:ascii="Century Gothic" w:hAnsi="Century Gothic"/>
        </w:rPr>
      </w:pPr>
      <w:r w:rsidRPr="00B822B0">
        <w:rPr>
          <w:rFonts w:ascii="Century Gothic" w:hAnsi="Century Gothic"/>
        </w:rPr>
        <w:t>Le module de messagerie applicative est accessible par l’onglet « Messagerie ».</w:t>
      </w:r>
      <w:r w:rsidR="00B758F2" w:rsidRPr="00C425D7">
        <w:rPr>
          <w:rFonts w:ascii="Century Gothic" w:hAnsi="Century Gothic"/>
        </w:rPr>
        <w:t xml:space="preserve"> </w:t>
      </w:r>
    </w:p>
    <w:p w:rsidR="004A342A" w:rsidRDefault="00E812D2" w:rsidP="004A342A">
      <w:pPr>
        <w:rPr>
          <w:rFonts w:ascii="Century Gothic" w:hAnsi="Century Gothic"/>
        </w:rPr>
      </w:pPr>
      <w:r w:rsidRPr="00C425D7">
        <w:rPr>
          <w:rFonts w:ascii="Century Gothic" w:hAnsi="Century Gothic"/>
        </w:rPr>
        <w:t>Il s’agit d’une messagerie interne à ONEGATE dans laquelle vous pouvez consulter</w:t>
      </w:r>
      <w:r w:rsidR="00D1414F">
        <w:rPr>
          <w:rFonts w:ascii="Century Gothic" w:hAnsi="Century Gothic"/>
        </w:rPr>
        <w:t> ;</w:t>
      </w:r>
    </w:p>
    <w:p w:rsidR="004A342A" w:rsidRDefault="004A342A" w:rsidP="004A342A">
      <w:pPr>
        <w:pStyle w:val="Paragraphedeliste"/>
        <w:numPr>
          <w:ilvl w:val="0"/>
          <w:numId w:val="46"/>
        </w:numPr>
        <w:rPr>
          <w:rFonts w:ascii="Century Gothic" w:hAnsi="Century Gothic"/>
          <w:szCs w:val="22"/>
        </w:rPr>
      </w:pPr>
      <w:r w:rsidRPr="004A342A">
        <w:rPr>
          <w:rFonts w:ascii="Century Gothic" w:hAnsi="Century Gothic"/>
          <w:sz w:val="22"/>
          <w:szCs w:val="22"/>
        </w:rPr>
        <w:t xml:space="preserve">Les messages envoyés par la Banque de France (rubrique « Boîte de réception »). </w:t>
      </w:r>
    </w:p>
    <w:p w:rsidR="004A342A" w:rsidRDefault="004A342A" w:rsidP="004A342A">
      <w:pPr>
        <w:pStyle w:val="Paragraphedeliste"/>
        <w:rPr>
          <w:rFonts w:ascii="Century Gothic" w:hAnsi="Century Gothic"/>
          <w:szCs w:val="22"/>
        </w:rPr>
      </w:pPr>
      <w:r w:rsidRPr="004A342A">
        <w:rPr>
          <w:rFonts w:ascii="Century Gothic" w:hAnsi="Century Gothic"/>
          <w:sz w:val="22"/>
          <w:szCs w:val="22"/>
        </w:rPr>
        <w:t>Par défaut le SIREN est renseigné ainsi qu’une période de dix jours.</w:t>
      </w:r>
    </w:p>
    <w:p w:rsidR="00A62755" w:rsidRPr="00A62755" w:rsidRDefault="008C7340" w:rsidP="00A62755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4943475" cy="3710197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14286" r="18591" b="9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1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42A" w:rsidRPr="00640779" w:rsidRDefault="004A342A" w:rsidP="00640779">
      <w:pPr>
        <w:jc w:val="center"/>
        <w:rPr>
          <w:rFonts w:ascii="Century Gothic" w:hAnsi="Century Gothic"/>
          <w:i/>
          <w:szCs w:val="22"/>
          <w:u w:val="single"/>
        </w:rPr>
      </w:pPr>
      <w:r w:rsidRPr="004A342A">
        <w:rPr>
          <w:rFonts w:ascii="Century Gothic" w:hAnsi="Century Gothic"/>
          <w:i/>
          <w:szCs w:val="22"/>
          <w:u w:val="single"/>
        </w:rPr>
        <w:t>Exemple de Boîte de réception</w:t>
      </w:r>
    </w:p>
    <w:p w:rsidR="004A342A" w:rsidRPr="00640779" w:rsidRDefault="004A342A" w:rsidP="004A342A">
      <w:pPr>
        <w:pStyle w:val="Paragraphedeliste"/>
        <w:numPr>
          <w:ilvl w:val="0"/>
          <w:numId w:val="46"/>
        </w:numPr>
        <w:rPr>
          <w:rFonts w:ascii="Century Gothic" w:hAnsi="Century Gothic"/>
          <w:szCs w:val="22"/>
        </w:rPr>
      </w:pPr>
      <w:r w:rsidRPr="004A342A">
        <w:rPr>
          <w:rFonts w:ascii="Century Gothic" w:hAnsi="Century Gothic"/>
          <w:sz w:val="22"/>
          <w:szCs w:val="22"/>
        </w:rPr>
        <w:t xml:space="preserve">Les remises que vous avez </w:t>
      </w:r>
      <w:proofErr w:type="gramStart"/>
      <w:r w:rsidRPr="004A342A">
        <w:rPr>
          <w:rFonts w:ascii="Century Gothic" w:hAnsi="Century Gothic"/>
          <w:sz w:val="22"/>
          <w:szCs w:val="22"/>
        </w:rPr>
        <w:t>transmis</w:t>
      </w:r>
      <w:proofErr w:type="gramEnd"/>
      <w:r w:rsidRPr="004A342A">
        <w:rPr>
          <w:rFonts w:ascii="Century Gothic" w:hAnsi="Century Gothic"/>
          <w:sz w:val="22"/>
          <w:szCs w:val="22"/>
        </w:rPr>
        <w:t xml:space="preserve"> via le portail ONEGATE (rubrique « Boite d’envoi »</w:t>
      </w:r>
    </w:p>
    <w:p w:rsidR="004A342A" w:rsidRDefault="0071580D" w:rsidP="004A342A">
      <w:pPr>
        <w:pStyle w:val="Paragraphedeliste"/>
        <w:jc w:val="both"/>
      </w:pPr>
      <w:r>
        <w:rPr>
          <w:noProof/>
          <w:lang w:val="fr-FR" w:eastAsia="fr-FR"/>
        </w:rPr>
        <w:drawing>
          <wp:inline distT="0" distB="0" distL="0" distR="0">
            <wp:extent cx="5930900" cy="1216660"/>
            <wp:effectExtent l="171450" t="171450" r="374650" b="36449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216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30AB" w:rsidRDefault="007230AB">
      <w:pPr>
        <w:jc w:val="left"/>
        <w:rPr>
          <w:rFonts w:ascii="Century Gothic" w:hAnsi="Century Gothic"/>
        </w:rPr>
      </w:pPr>
    </w:p>
    <w:p w:rsidR="00B83FA4" w:rsidRDefault="00B83FA4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:rsidR="004A342A" w:rsidRDefault="00D1414F" w:rsidP="004A342A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En cliquant sur le message, vous visualiserez la pièce jointe associée</w:t>
      </w:r>
    </w:p>
    <w:p w:rsidR="004A342A" w:rsidRDefault="0071580D" w:rsidP="004A342A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3582099" cy="2295409"/>
            <wp:effectExtent l="171450" t="171450" r="380365" b="35306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512" cy="2286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342A" w:rsidRDefault="004A342A" w:rsidP="004A342A">
      <w:pPr>
        <w:jc w:val="center"/>
        <w:rPr>
          <w:rFonts w:ascii="Century Gothic" w:hAnsi="Century Gothic"/>
          <w:i/>
          <w:u w:val="single"/>
        </w:rPr>
      </w:pPr>
      <w:r w:rsidRPr="004A342A">
        <w:rPr>
          <w:rFonts w:ascii="Century Gothic" w:hAnsi="Century Gothic"/>
          <w:i/>
          <w:u w:val="single"/>
        </w:rPr>
        <w:t>Exemple de message envoyé</w:t>
      </w:r>
    </w:p>
    <w:p w:rsidR="004A342A" w:rsidRDefault="004A342A" w:rsidP="004A342A">
      <w:pPr>
        <w:rPr>
          <w:rFonts w:ascii="Century Gothic" w:hAnsi="Century Gothic"/>
        </w:rPr>
      </w:pPr>
    </w:p>
    <w:p w:rsidR="00E812D2" w:rsidRPr="00B822B0" w:rsidRDefault="00552985" w:rsidP="00B758F2">
      <w:pPr>
        <w:rPr>
          <w:rFonts w:ascii="Century Gothic" w:hAnsi="Century Gothic"/>
          <w:szCs w:val="22"/>
        </w:rPr>
      </w:pPr>
      <w:r>
        <w:rPr>
          <w:rFonts w:ascii="Century Gothic" w:hAnsi="Century Gothic"/>
        </w:rPr>
        <w:t>La messagerie applicative comporte deux types de restitutions dans le cadre de remise</w:t>
      </w:r>
      <w:r w:rsidR="00640779">
        <w:rPr>
          <w:rFonts w:ascii="Century Gothic" w:hAnsi="Century Gothic"/>
        </w:rPr>
        <w:t xml:space="preserve">s de fichiers (chargement XML): </w:t>
      </w:r>
    </w:p>
    <w:p w:rsidR="00E812D2" w:rsidRPr="00F21913" w:rsidRDefault="00552985" w:rsidP="00A302BF">
      <w:pPr>
        <w:pStyle w:val="Paragraphedeliste"/>
        <w:numPr>
          <w:ilvl w:val="0"/>
          <w:numId w:val="22"/>
        </w:numPr>
        <w:spacing w:before="0" w:line="240" w:lineRule="auto"/>
        <w:contextualSpacing w:val="0"/>
        <w:rPr>
          <w:rFonts w:ascii="Century Gothic" w:hAnsi="Century Gothic"/>
          <w:sz w:val="22"/>
          <w:szCs w:val="22"/>
          <w:lang w:val="fr-FR"/>
        </w:rPr>
      </w:pPr>
      <w:r w:rsidRPr="00F21913">
        <w:rPr>
          <w:rFonts w:ascii="Century Gothic" w:hAnsi="Century Gothic"/>
          <w:sz w:val="22"/>
          <w:szCs w:val="22"/>
          <w:lang w:val="fr-FR"/>
        </w:rPr>
        <w:t xml:space="preserve">L’accusé de réception (une notification est envoyée à l’adresse e-mail mentionnée dans le fichier </w:t>
      </w:r>
      <w:r w:rsidR="007230AB">
        <w:rPr>
          <w:rFonts w:ascii="Century Gothic" w:hAnsi="Century Gothic"/>
          <w:sz w:val="22"/>
          <w:szCs w:val="22"/>
          <w:lang w:val="fr-FR"/>
        </w:rPr>
        <w:t xml:space="preserve">téléchargé </w:t>
      </w:r>
      <w:r w:rsidR="007A6C00">
        <w:rPr>
          <w:rFonts w:ascii="Century Gothic" w:hAnsi="Century Gothic"/>
          <w:sz w:val="22"/>
          <w:szCs w:val="22"/>
          <w:lang w:val="fr-FR"/>
        </w:rPr>
        <w:t>et non dans l’onglet « profil » du remettant</w:t>
      </w:r>
      <w:r w:rsidRPr="00F21913">
        <w:rPr>
          <w:rFonts w:ascii="Century Gothic" w:hAnsi="Century Gothic"/>
          <w:sz w:val="22"/>
          <w:szCs w:val="22"/>
          <w:lang w:val="fr-FR"/>
        </w:rPr>
        <w:t>)</w:t>
      </w:r>
    </w:p>
    <w:p w:rsidR="00E812D2" w:rsidRDefault="00552985" w:rsidP="00A302BF">
      <w:pPr>
        <w:pStyle w:val="Paragraphedeliste"/>
        <w:numPr>
          <w:ilvl w:val="0"/>
          <w:numId w:val="22"/>
        </w:numPr>
        <w:spacing w:before="0" w:line="240" w:lineRule="auto"/>
        <w:contextualSpacing w:val="0"/>
        <w:rPr>
          <w:rFonts w:ascii="Century Gothic" w:hAnsi="Century Gothic"/>
          <w:sz w:val="22"/>
          <w:szCs w:val="22"/>
          <w:lang w:val="fr-FR"/>
        </w:rPr>
      </w:pPr>
      <w:r w:rsidRPr="00F21913">
        <w:rPr>
          <w:rFonts w:ascii="Century Gothic" w:hAnsi="Century Gothic"/>
          <w:sz w:val="22"/>
          <w:szCs w:val="22"/>
          <w:lang w:val="fr-FR"/>
        </w:rPr>
        <w:t>Le Compte-rendu du guichet (</w:t>
      </w:r>
      <w:r w:rsidR="00DA4C24">
        <w:rPr>
          <w:rFonts w:ascii="Century Gothic" w:hAnsi="Century Gothic"/>
          <w:sz w:val="22"/>
          <w:szCs w:val="22"/>
          <w:lang w:val="fr-FR"/>
        </w:rPr>
        <w:t xml:space="preserve">transmis </w:t>
      </w:r>
      <w:r w:rsidRPr="00F21913">
        <w:rPr>
          <w:rFonts w:ascii="Century Gothic" w:hAnsi="Century Gothic"/>
          <w:sz w:val="22"/>
          <w:szCs w:val="22"/>
          <w:lang w:val="fr-FR"/>
        </w:rPr>
        <w:t xml:space="preserve">à l’adresse e-mail </w:t>
      </w:r>
      <w:r w:rsidR="00255427" w:rsidRPr="00F21913">
        <w:rPr>
          <w:rFonts w:ascii="Century Gothic" w:hAnsi="Century Gothic"/>
          <w:sz w:val="22"/>
          <w:szCs w:val="22"/>
          <w:lang w:val="fr-FR"/>
        </w:rPr>
        <w:t xml:space="preserve">mentionnée dans le fichier </w:t>
      </w:r>
      <w:r w:rsidR="00255427">
        <w:rPr>
          <w:rFonts w:ascii="Century Gothic" w:hAnsi="Century Gothic"/>
          <w:sz w:val="22"/>
          <w:szCs w:val="22"/>
          <w:lang w:val="fr-FR"/>
        </w:rPr>
        <w:t xml:space="preserve">téléchargé ainsi qu’à l’adresse e-mail </w:t>
      </w:r>
      <w:r w:rsidRPr="00F21913">
        <w:rPr>
          <w:rFonts w:ascii="Century Gothic" w:hAnsi="Century Gothic"/>
          <w:sz w:val="22"/>
          <w:szCs w:val="22"/>
          <w:lang w:val="fr-FR"/>
        </w:rPr>
        <w:t>renseignée dans l’onglet « Profil » de l’utilisateur ayant effectué un chargement de fichier)</w:t>
      </w:r>
    </w:p>
    <w:p w:rsidR="00B83FA4" w:rsidRPr="00B822B0" w:rsidRDefault="0031150A" w:rsidP="00640779">
      <w:pPr>
        <w:ind w:firstLine="284"/>
        <w:rPr>
          <w:rFonts w:ascii="Century Gothic" w:hAnsi="Century Gothic"/>
        </w:rPr>
      </w:pPr>
      <w:r>
        <w:rPr>
          <w:rFonts w:ascii="Century Gothic" w:hAnsi="Century Gothic"/>
          <w:szCs w:val="22"/>
        </w:rPr>
        <w:t xml:space="preserve">Le compte-rendu du traitement </w:t>
      </w:r>
      <w:proofErr w:type="spellStart"/>
      <w:r>
        <w:rPr>
          <w:rFonts w:ascii="Century Gothic" w:hAnsi="Century Gothic"/>
          <w:szCs w:val="22"/>
        </w:rPr>
        <w:t>metier</w:t>
      </w:r>
      <w:proofErr w:type="spellEnd"/>
      <w:r>
        <w:rPr>
          <w:rFonts w:ascii="Century Gothic" w:hAnsi="Century Gothic"/>
          <w:szCs w:val="22"/>
        </w:rPr>
        <w:t xml:space="preserve"> des </w:t>
      </w:r>
      <w:r w:rsidR="00482280">
        <w:rPr>
          <w:rFonts w:ascii="Century Gothic" w:hAnsi="Century Gothic"/>
          <w:szCs w:val="22"/>
        </w:rPr>
        <w:t xml:space="preserve">remises </w:t>
      </w:r>
      <w:r w:rsidR="003807F2">
        <w:rPr>
          <w:rFonts w:ascii="Century Gothic" w:hAnsi="Century Gothic"/>
          <w:szCs w:val="22"/>
        </w:rPr>
        <w:t xml:space="preserve">Solvabilité </w:t>
      </w:r>
      <w:proofErr w:type="spellStart"/>
      <w:r w:rsidR="0071580D">
        <w:rPr>
          <w:rFonts w:ascii="Century Gothic" w:hAnsi="Century Gothic"/>
          <w:szCs w:val="22"/>
        </w:rPr>
        <w:t>II</w:t>
      </w:r>
      <w:r w:rsidR="00E812D2" w:rsidRPr="00B822B0">
        <w:rPr>
          <w:rFonts w:ascii="Century Gothic" w:hAnsi="Century Gothic"/>
        </w:rPr>
        <w:t>Il</w:t>
      </w:r>
      <w:proofErr w:type="spellEnd"/>
      <w:r w:rsidR="00E812D2" w:rsidRPr="00B822B0">
        <w:rPr>
          <w:rFonts w:ascii="Century Gothic" w:hAnsi="Century Gothic"/>
        </w:rPr>
        <w:t xml:space="preserve"> est important de vérifier régulièrement la boîte de réception de la messagerie afin d’accéder aux différents types de restitution (</w:t>
      </w:r>
      <w:r w:rsidR="00B822B0" w:rsidRPr="00B822B0">
        <w:rPr>
          <w:rFonts w:ascii="Century Gothic" w:hAnsi="Century Gothic"/>
        </w:rPr>
        <w:t>compte-rendus</w:t>
      </w:r>
      <w:r w:rsidR="00640779">
        <w:rPr>
          <w:rFonts w:ascii="Century Gothic" w:hAnsi="Century Gothic"/>
        </w:rPr>
        <w:t xml:space="preserve"> d’anomalies métiers</w:t>
      </w:r>
      <w:r w:rsidR="00E812D2" w:rsidRPr="00B822B0">
        <w:rPr>
          <w:rFonts w:ascii="Century Gothic" w:hAnsi="Century Gothic"/>
        </w:rPr>
        <w:t>).</w:t>
      </w:r>
    </w:p>
    <w:p w:rsidR="00640779" w:rsidRPr="00B822B0" w:rsidRDefault="00640779">
      <w:pPr>
        <w:jc w:val="left"/>
        <w:rPr>
          <w:rFonts w:ascii="Century Gothic" w:hAnsi="Century Gothic" w:cs="Arial"/>
          <w:b/>
          <w:color w:val="0070C0"/>
          <w:sz w:val="36"/>
        </w:rPr>
      </w:pPr>
      <w:bookmarkStart w:id="34" w:name="_Toc366054980"/>
      <w:bookmarkStart w:id="35" w:name="_Toc366055093"/>
    </w:p>
    <w:p w:rsidR="00E812D2" w:rsidRPr="00283809" w:rsidRDefault="00E812D2" w:rsidP="006333AD">
      <w:pPr>
        <w:pStyle w:val="Titre1"/>
        <w:numPr>
          <w:ilvl w:val="0"/>
          <w:numId w:val="40"/>
        </w:numPr>
        <w:rPr>
          <w:rFonts w:ascii="Century Gothic" w:hAnsi="Century Gothic" w:cs="Arial"/>
          <w:color w:val="00B0F0"/>
        </w:rPr>
      </w:pPr>
      <w:bookmarkStart w:id="36" w:name="_Toc385579138"/>
      <w:r w:rsidRPr="00B822B0">
        <w:rPr>
          <w:rFonts w:ascii="Century Gothic" w:hAnsi="Century Gothic" w:cs="Arial"/>
          <w:color w:val="0070C0"/>
        </w:rPr>
        <w:t>D</w:t>
      </w:r>
      <w:r w:rsidRPr="00283809">
        <w:rPr>
          <w:rFonts w:ascii="Century Gothic" w:hAnsi="Century Gothic" w:cs="Arial"/>
          <w:color w:val="00B0F0"/>
        </w:rPr>
        <w:t>éconnexion de l’application</w:t>
      </w:r>
      <w:bookmarkEnd w:id="34"/>
      <w:bookmarkEnd w:id="35"/>
      <w:bookmarkEnd w:id="36"/>
    </w:p>
    <w:p w:rsidR="00E812D2" w:rsidRPr="00B822B0" w:rsidRDefault="00E812D2" w:rsidP="00E812D2">
      <w:pPr>
        <w:ind w:firstLine="284"/>
        <w:rPr>
          <w:rFonts w:ascii="Century Gothic" w:hAnsi="Century Gothic"/>
        </w:rPr>
      </w:pPr>
      <w:r w:rsidRPr="00B822B0">
        <w:rPr>
          <w:rFonts w:ascii="Century Gothic" w:hAnsi="Century Gothic"/>
        </w:rPr>
        <w:t xml:space="preserve">Pour des raisons de sécurité, il est nécessaire de se déconnecter de l’application à la fin d’une session de travail. </w:t>
      </w:r>
    </w:p>
    <w:p w:rsidR="00E812D2" w:rsidRPr="00C425D7" w:rsidRDefault="00E812D2" w:rsidP="00E812D2">
      <w:pPr>
        <w:rPr>
          <w:rFonts w:ascii="Century Gothic" w:hAnsi="Century Gothic"/>
        </w:rPr>
      </w:pPr>
    </w:p>
    <w:p w:rsidR="00E812D2" w:rsidRPr="00C425D7" w:rsidRDefault="00E812D2" w:rsidP="00E812D2">
      <w:pPr>
        <w:ind w:firstLine="284"/>
        <w:rPr>
          <w:rFonts w:ascii="Century Gothic" w:hAnsi="Century Gothic"/>
        </w:rPr>
      </w:pPr>
      <w:r w:rsidRPr="00C425D7">
        <w:rPr>
          <w:rFonts w:ascii="Century Gothic" w:hAnsi="Century Gothic"/>
        </w:rPr>
        <w:t xml:space="preserve">La procédure de déconnexion s’effectue à tout moment en cliquant sur le libellé </w:t>
      </w:r>
      <w:r w:rsidR="00D12C31">
        <w:rPr>
          <w:rFonts w:ascii="Century Gothic" w:hAnsi="Century Gothic"/>
        </w:rPr>
        <w:t xml:space="preserve">« Déconnecter » </w:t>
      </w:r>
      <w:r w:rsidRPr="00C425D7">
        <w:rPr>
          <w:rFonts w:ascii="Century Gothic" w:hAnsi="Century Gothic"/>
        </w:rPr>
        <w:t>présent dans le menu de navigation horizontal. Vous êtes alors invité à fermer le navigateur afin de finaliser la procédure.</w:t>
      </w:r>
    </w:p>
    <w:p w:rsidR="00E812D2" w:rsidRPr="00B822B0" w:rsidRDefault="00E812D2" w:rsidP="00E812D2">
      <w:pPr>
        <w:ind w:firstLine="284"/>
        <w:rPr>
          <w:rFonts w:ascii="Century Gothic" w:hAnsi="Century Gothic"/>
        </w:rPr>
      </w:pPr>
    </w:p>
    <w:p w:rsidR="00E812D2" w:rsidRPr="00B822B0" w:rsidRDefault="00E812D2" w:rsidP="00E812D2">
      <w:pPr>
        <w:ind w:firstLine="284"/>
        <w:rPr>
          <w:rFonts w:ascii="Century Gothic" w:hAnsi="Century Gothic"/>
        </w:rPr>
      </w:pPr>
    </w:p>
    <w:p w:rsidR="00E812D2" w:rsidRPr="00B822B0" w:rsidRDefault="00AF59E8" w:rsidP="00E812D2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5184140</wp:posOffset>
                </wp:positionH>
                <wp:positionV relativeFrom="paragraph">
                  <wp:posOffset>500380</wp:posOffset>
                </wp:positionV>
                <wp:extent cx="429895" cy="182880"/>
                <wp:effectExtent l="0" t="0" r="8255" b="7620"/>
                <wp:wrapNone/>
                <wp:docPr id="13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18288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2D895A" id="Oval 27" o:spid="_x0000_s1026" style="position:absolute;margin-left:408.2pt;margin-top:39.4pt;width:33.85pt;height:14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" filled="f" strokeweight="1.25pt"/>
            </w:pict>
          </mc:Fallback>
        </mc:AlternateContent>
      </w:r>
      <w:r w:rsidR="00A302BF" w:rsidRPr="00B822B0">
        <w:rPr>
          <w:rFonts w:ascii="Century Gothic" w:hAnsi="Century Gothic"/>
          <w:noProof/>
        </w:rPr>
        <w:drawing>
          <wp:inline distT="0" distB="0" distL="0" distR="0">
            <wp:extent cx="5581015" cy="600075"/>
            <wp:effectExtent l="171450" t="171450" r="381635" b="371475"/>
            <wp:docPr id="273" name="Imag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13887" b="72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12D2" w:rsidRPr="00B822B0" w:rsidRDefault="00E812D2" w:rsidP="00E812D2">
      <w:pPr>
        <w:ind w:left="-284"/>
        <w:jc w:val="center"/>
        <w:rPr>
          <w:rFonts w:ascii="Century Gothic" w:hAnsi="Century Gothic"/>
        </w:rPr>
      </w:pPr>
    </w:p>
    <w:p w:rsidR="00E812D2" w:rsidRPr="00B822B0" w:rsidRDefault="00E812D2" w:rsidP="00E812D2">
      <w:pPr>
        <w:rPr>
          <w:rFonts w:ascii="Century Gothic" w:hAnsi="Century Gothic"/>
        </w:rPr>
      </w:pPr>
    </w:p>
    <w:p w:rsidR="008B24AF" w:rsidRPr="008B24AF" w:rsidRDefault="008B24AF" w:rsidP="008B24AF">
      <w:pPr>
        <w:pStyle w:val="Titre1"/>
        <w:numPr>
          <w:ilvl w:val="0"/>
          <w:numId w:val="40"/>
        </w:numPr>
        <w:rPr>
          <w:rFonts w:ascii="Century Gothic" w:hAnsi="Century Gothic" w:cs="Arial"/>
          <w:color w:val="0070C0"/>
        </w:rPr>
      </w:pPr>
      <w:bookmarkStart w:id="37" w:name="_Toc377127014"/>
      <w:bookmarkStart w:id="38" w:name="_Toc385579139"/>
      <w:r>
        <w:rPr>
          <w:rFonts w:ascii="Century Gothic" w:hAnsi="Century Gothic" w:cs="Arial"/>
          <w:color w:val="0070C0"/>
        </w:rPr>
        <w:lastRenderedPageBreak/>
        <w:t>C</w:t>
      </w:r>
      <w:r w:rsidRPr="00BC3F95">
        <w:rPr>
          <w:rFonts w:ascii="Century Gothic" w:hAnsi="Century Gothic" w:cs="Arial"/>
          <w:color w:val="0070C0"/>
        </w:rPr>
        <w:t>ontacts</w:t>
      </w:r>
      <w:bookmarkEnd w:id="37"/>
      <w:bookmarkEnd w:id="38"/>
    </w:p>
    <w:p w:rsidR="008B24AF" w:rsidRPr="00F0151B" w:rsidRDefault="008B24AF" w:rsidP="008B24AF">
      <w:pPr>
        <w:autoSpaceDE w:val="0"/>
        <w:autoSpaceDN w:val="0"/>
        <w:adjustRightInd w:val="0"/>
        <w:ind w:left="1134"/>
        <w:rPr>
          <w:sz w:val="28"/>
          <w:szCs w:val="28"/>
        </w:rPr>
      </w:pPr>
    </w:p>
    <w:p w:rsidR="009C688F" w:rsidRDefault="00627ED3" w:rsidP="009C688F">
      <w:pPr>
        <w:pStyle w:val="Titre2"/>
        <w:rPr>
          <w:rFonts w:ascii="Century Gothic" w:hAnsi="Century Gothic"/>
          <w:color w:val="0070C0"/>
        </w:rPr>
      </w:pPr>
      <w:bookmarkStart w:id="39" w:name="_Toc377127016"/>
      <w:bookmarkStart w:id="40" w:name="_Toc385579141"/>
      <w:r w:rsidRPr="009C688F">
        <w:rPr>
          <w:rFonts w:ascii="Century Gothic" w:hAnsi="Century Gothic"/>
          <w:noProof/>
          <w:color w:val="0070C0"/>
        </w:rPr>
        <w:t xml:space="preserve">Support </w:t>
      </w:r>
      <w:bookmarkEnd w:id="39"/>
      <w:bookmarkEnd w:id="40"/>
    </w:p>
    <w:p w:rsidR="00F45032" w:rsidRDefault="008B24AF" w:rsidP="008B24AF">
      <w:pPr>
        <w:autoSpaceDE w:val="0"/>
        <w:autoSpaceDN w:val="0"/>
        <w:adjustRightInd w:val="0"/>
        <w:ind w:left="1134"/>
        <w:rPr>
          <w:rFonts w:ascii="Century Gothic" w:hAnsi="Century Gothic"/>
        </w:rPr>
      </w:pPr>
      <w:r w:rsidRPr="00F343CD">
        <w:rPr>
          <w:rFonts w:ascii="Century Gothic" w:hAnsi="Century Gothic"/>
        </w:rPr>
        <w:t xml:space="preserve">Pour toutes </w:t>
      </w:r>
      <w:r w:rsidR="00F45032">
        <w:rPr>
          <w:rFonts w:ascii="Century Gothic" w:hAnsi="Century Gothic"/>
        </w:rPr>
        <w:t xml:space="preserve">les </w:t>
      </w:r>
      <w:r w:rsidRPr="00F343CD">
        <w:rPr>
          <w:rFonts w:ascii="Century Gothic" w:hAnsi="Century Gothic"/>
        </w:rPr>
        <w:t xml:space="preserve">demandes </w:t>
      </w:r>
      <w:r w:rsidR="00F45032">
        <w:rPr>
          <w:rFonts w:ascii="Century Gothic" w:hAnsi="Century Gothic"/>
        </w:rPr>
        <w:t>de support contactez :</w:t>
      </w:r>
    </w:p>
    <w:p w:rsidR="00F45032" w:rsidRDefault="00F45032" w:rsidP="008B24AF">
      <w:pPr>
        <w:autoSpaceDE w:val="0"/>
        <w:autoSpaceDN w:val="0"/>
        <w:adjustRightInd w:val="0"/>
        <w:ind w:left="1134"/>
        <w:rPr>
          <w:rFonts w:ascii="Century Gothic" w:hAnsi="Century Gothic"/>
        </w:rPr>
      </w:pPr>
    </w:p>
    <w:p w:rsidR="008F2A0D" w:rsidRDefault="008F2A0D" w:rsidP="008F2A0D">
      <w:pPr>
        <w:autoSpaceDE w:val="0"/>
        <w:autoSpaceDN w:val="0"/>
        <w:ind w:left="1134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DDSA</w:t>
      </w:r>
    </w:p>
    <w:p w:rsidR="008F2A0D" w:rsidRDefault="008F2A0D" w:rsidP="008F2A0D">
      <w:pPr>
        <w:autoSpaceDE w:val="0"/>
        <w:autoSpaceDN w:val="0"/>
        <w:ind w:left="1134"/>
        <w:rPr>
          <w:rFonts w:ascii="Century Gothic" w:hAnsi="Century Gothic"/>
        </w:rPr>
      </w:pPr>
      <w:r>
        <w:rPr>
          <w:rFonts w:ascii="Century Gothic" w:hAnsi="Century Gothic"/>
        </w:rPr>
        <w:t>Service des Projets d’Accostage et transverses (PACTE)</w:t>
      </w:r>
      <w:bookmarkStart w:id="41" w:name="_GoBack"/>
      <w:bookmarkEnd w:id="41"/>
    </w:p>
    <w:p w:rsidR="00513066" w:rsidRDefault="00513066" w:rsidP="008F2A0D">
      <w:pPr>
        <w:autoSpaceDE w:val="0"/>
        <w:autoSpaceDN w:val="0"/>
        <w:ind w:left="1134"/>
        <w:rPr>
          <w:rFonts w:ascii="Century Gothic" w:hAnsi="Century Gothic"/>
          <w:lang w:eastAsia="en-US"/>
        </w:rPr>
      </w:pPr>
    </w:p>
    <w:p w:rsidR="0005439C" w:rsidRPr="000D592E" w:rsidRDefault="000D592E" w:rsidP="0005439C">
      <w:pPr>
        <w:ind w:left="426" w:firstLine="708"/>
        <w:rPr>
          <w:rFonts w:ascii="Century Gothic" w:hAnsi="Century Gothic"/>
        </w:rPr>
      </w:pPr>
      <w:r>
        <w:rPr>
          <w:rFonts w:ascii="Century Gothic" w:hAnsi="Century Gothic"/>
        </w:rPr>
        <w:t>C</w:t>
      </w:r>
      <w:r w:rsidRPr="000D592E">
        <w:rPr>
          <w:rFonts w:ascii="Century Gothic" w:hAnsi="Century Gothic"/>
        </w:rPr>
        <w:t>oordonnées téléphoniques</w:t>
      </w:r>
      <w:r w:rsidR="0005439C" w:rsidRPr="000D592E">
        <w:rPr>
          <w:rFonts w:ascii="Century Gothic" w:hAnsi="Century Gothic"/>
        </w:rPr>
        <w:t xml:space="preserve"> : </w:t>
      </w:r>
      <w:r w:rsidR="0005439C" w:rsidRPr="00874CEA">
        <w:rPr>
          <w:rFonts w:ascii="Century Gothic" w:hAnsi="Century Gothic"/>
          <w:b/>
        </w:rPr>
        <w:t>01.42.92.60.05</w:t>
      </w:r>
    </w:p>
    <w:p w:rsidR="00EF198B" w:rsidRPr="000D592E" w:rsidRDefault="000D592E" w:rsidP="0005439C">
      <w:pPr>
        <w:ind w:left="426" w:firstLine="708"/>
        <w:rPr>
          <w:rFonts w:ascii="Century Gothic" w:hAnsi="Century Gothic"/>
        </w:rPr>
      </w:pPr>
      <w:r>
        <w:rPr>
          <w:rFonts w:ascii="Century Gothic" w:hAnsi="Century Gothic"/>
        </w:rPr>
        <w:t>C</w:t>
      </w:r>
      <w:r w:rsidRPr="000D592E">
        <w:rPr>
          <w:rFonts w:ascii="Century Gothic" w:hAnsi="Century Gothic"/>
        </w:rPr>
        <w:t>ourriel :</w:t>
      </w:r>
      <w:r w:rsidRPr="000D592E">
        <w:rPr>
          <w:rStyle w:val="Lienhypertexte"/>
          <w:sz w:val="28"/>
          <w:szCs w:val="28"/>
        </w:rPr>
        <w:t xml:space="preserve"> </w:t>
      </w:r>
      <w:r w:rsidR="0005439C" w:rsidRPr="000D592E">
        <w:rPr>
          <w:rStyle w:val="Lienhypertexte"/>
          <w:sz w:val="28"/>
          <w:szCs w:val="28"/>
        </w:rPr>
        <w:t>Support-OneGate@banque-france.fr</w:t>
      </w:r>
      <w:r w:rsidR="00464800" w:rsidRPr="000D592E">
        <w:rPr>
          <w:rFonts w:ascii="Century Gothic" w:hAnsi="Century Gothic"/>
        </w:rPr>
        <w:br w:type="page"/>
      </w:r>
    </w:p>
    <w:p w:rsidR="00E812D2" w:rsidRDefault="00464800" w:rsidP="0098010A">
      <w:pPr>
        <w:pStyle w:val="Titre1"/>
        <w:jc w:val="center"/>
        <w:rPr>
          <w:rFonts w:ascii="Century Gothic" w:hAnsi="Century Gothic" w:cs="Arial"/>
          <w:color w:val="00B0F0"/>
        </w:rPr>
      </w:pPr>
      <w:bookmarkStart w:id="42" w:name="_Toc385579142"/>
      <w:r w:rsidRPr="00B822B0">
        <w:rPr>
          <w:rFonts w:ascii="Century Gothic" w:hAnsi="Century Gothic" w:cs="Arial"/>
          <w:color w:val="0070C0"/>
        </w:rPr>
        <w:lastRenderedPageBreak/>
        <w:t>A</w:t>
      </w:r>
      <w:r w:rsidRPr="00B822B0">
        <w:rPr>
          <w:rFonts w:ascii="Century Gothic" w:hAnsi="Century Gothic" w:cs="Arial"/>
          <w:color w:val="00B0F0"/>
        </w:rPr>
        <w:t>nnexes</w:t>
      </w:r>
      <w:bookmarkEnd w:id="42"/>
    </w:p>
    <w:p w:rsidR="00725D7D" w:rsidRDefault="00725D7D"/>
    <w:p w:rsidR="00593CB1" w:rsidRPr="00945E6C" w:rsidRDefault="000C7B02" w:rsidP="00593CB1">
      <w:pPr>
        <w:pStyle w:val="Titre2"/>
        <w:rPr>
          <w:rFonts w:ascii="Century Gothic" w:hAnsi="Century Gothic"/>
          <w:color w:val="0070C0"/>
        </w:rPr>
      </w:pPr>
      <w:hyperlink r:id="rId45" w:history="1">
        <w:bookmarkStart w:id="43" w:name="_Toc385579143"/>
        <w:proofErr w:type="spellStart"/>
        <w:r w:rsidR="00593CB1">
          <w:rPr>
            <w:rFonts w:ascii="Century Gothic" w:hAnsi="Century Gothic"/>
            <w:color w:val="0070C0"/>
          </w:rPr>
          <w:t>URLs</w:t>
        </w:r>
        <w:proofErr w:type="spellEnd"/>
      </w:hyperlink>
      <w:r w:rsidR="00593CB1" w:rsidRPr="00945E6C">
        <w:rPr>
          <w:rFonts w:ascii="Century Gothic" w:hAnsi="Century Gothic"/>
          <w:color w:val="0070C0"/>
        </w:rPr>
        <w:t xml:space="preserve"> d’accès à ONEGATE :</w:t>
      </w:r>
      <w:bookmarkEnd w:id="43"/>
    </w:p>
    <w:p w:rsidR="00725D7D" w:rsidRDefault="00593CB1">
      <w:r>
        <w:t xml:space="preserve">Environnement d’homologation (dit de « test ») : </w:t>
      </w:r>
      <w:hyperlink r:id="rId46" w:history="1">
        <w:r w:rsidRPr="00156BC0">
          <w:rPr>
            <w:rStyle w:val="Lienhypertexte"/>
          </w:rPr>
          <w:t>https://onegate-test.banque-france.fr/onegate/</w:t>
        </w:r>
      </w:hyperlink>
    </w:p>
    <w:p w:rsidR="00725D7D" w:rsidRDefault="00725D7D"/>
    <w:p w:rsidR="00725D7D" w:rsidRDefault="00593CB1">
      <w:r>
        <w:t xml:space="preserve">Environnement de production : </w:t>
      </w:r>
      <w:hyperlink r:id="rId47" w:history="1">
        <w:r w:rsidR="00945E6C" w:rsidRPr="00DA6E60">
          <w:rPr>
            <w:rStyle w:val="Lienhypertexte"/>
          </w:rPr>
          <w:t>https://onegate.banque-france.fr/onegate/</w:t>
        </w:r>
      </w:hyperlink>
      <w:r w:rsidR="00945E6C">
        <w:t xml:space="preserve"> </w:t>
      </w:r>
    </w:p>
    <w:p w:rsidR="00725D7D" w:rsidRDefault="00725D7D"/>
    <w:p w:rsidR="00725D7D" w:rsidRDefault="00725D7D"/>
    <w:p w:rsidR="00725D7D" w:rsidRDefault="00725D7D"/>
    <w:p w:rsidR="00593CB1" w:rsidRDefault="00593CB1">
      <w:pPr>
        <w:jc w:val="left"/>
        <w:rPr>
          <w:rFonts w:ascii="Arial" w:hAnsi="Arial"/>
          <w:sz w:val="32"/>
        </w:rPr>
      </w:pPr>
      <w:r>
        <w:br w:type="page"/>
      </w:r>
    </w:p>
    <w:p w:rsidR="00E57B75" w:rsidRPr="00B822B0" w:rsidRDefault="000C7B02" w:rsidP="00C37BA2">
      <w:pPr>
        <w:pStyle w:val="Titre2"/>
        <w:rPr>
          <w:rFonts w:ascii="Century Gothic" w:hAnsi="Century Gothic"/>
          <w:color w:val="0070C0"/>
        </w:rPr>
      </w:pPr>
      <w:hyperlink r:id="rId48" w:history="1">
        <w:bookmarkStart w:id="44" w:name="_Toc385579144"/>
        <w:r w:rsidR="00552985">
          <w:rPr>
            <w:rFonts w:ascii="Century Gothic" w:hAnsi="Century Gothic"/>
            <w:color w:val="0070C0"/>
          </w:rPr>
          <w:t>Changer le mot de passe</w:t>
        </w:r>
        <w:bookmarkEnd w:id="44"/>
      </w:hyperlink>
    </w:p>
    <w:p w:rsidR="00E57B75" w:rsidRPr="00B822B0" w:rsidRDefault="00E57B75" w:rsidP="00C37BA2"/>
    <w:p w:rsidR="004A342A" w:rsidRDefault="00C37BA2" w:rsidP="004A342A">
      <w:pPr>
        <w:jc w:val="center"/>
      </w:pPr>
      <w:r w:rsidRPr="00B822B0">
        <w:rPr>
          <w:noProof/>
        </w:rPr>
        <w:drawing>
          <wp:inline distT="0" distB="0" distL="0" distR="0">
            <wp:extent cx="5460770" cy="2609850"/>
            <wp:effectExtent l="171450" t="171450" r="387985" b="361950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5461" t="14937" r="5621" b="31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77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7BA2" w:rsidRPr="00B822B0" w:rsidRDefault="00C37BA2" w:rsidP="00C37BA2"/>
    <w:p w:rsidR="00C37BA2" w:rsidRPr="00B822B0" w:rsidRDefault="00C37BA2" w:rsidP="00C37BA2">
      <w:pPr>
        <w:rPr>
          <w:rFonts w:ascii="Century Gothic" w:hAnsi="Century Gothic"/>
        </w:rPr>
      </w:pPr>
    </w:p>
    <w:p w:rsidR="00C37BA2" w:rsidRPr="00B822B0" w:rsidRDefault="00C37BA2" w:rsidP="00C37BA2">
      <w:pPr>
        <w:rPr>
          <w:rFonts w:ascii="Century Gothic" w:hAnsi="Century Gothic"/>
        </w:rPr>
      </w:pPr>
      <w:r w:rsidRPr="00B822B0">
        <w:rPr>
          <w:rFonts w:ascii="Century Gothic" w:hAnsi="Century Gothic"/>
        </w:rPr>
        <w:t xml:space="preserve">Vous devez renseigner votre </w:t>
      </w:r>
      <w:r w:rsidR="00D47AD6" w:rsidRPr="00B822B0">
        <w:rPr>
          <w:rFonts w:ascii="Century Gothic" w:hAnsi="Century Gothic"/>
        </w:rPr>
        <w:t xml:space="preserve">identifiant </w:t>
      </w:r>
      <w:r w:rsidRPr="00C425D7">
        <w:rPr>
          <w:rFonts w:ascii="Century Gothic" w:hAnsi="Century Gothic"/>
        </w:rPr>
        <w:t>et votre mot de passe</w:t>
      </w:r>
      <w:r w:rsidR="006039F0" w:rsidRPr="00C425D7">
        <w:rPr>
          <w:rFonts w:ascii="Century Gothic" w:hAnsi="Century Gothic"/>
        </w:rPr>
        <w:t xml:space="preserve"> puis cliquer sur « Login »</w:t>
      </w:r>
      <w:r w:rsidR="00552985">
        <w:rPr>
          <w:rFonts w:ascii="Century Gothic" w:hAnsi="Century Gothic"/>
        </w:rPr>
        <w:t xml:space="preserve">. </w:t>
      </w:r>
    </w:p>
    <w:p w:rsidR="00486278" w:rsidRPr="00B822B0" w:rsidRDefault="00486278" w:rsidP="00C37BA2">
      <w:pPr>
        <w:rPr>
          <w:rFonts w:ascii="Century Gothic" w:hAnsi="Century Gothic"/>
        </w:rPr>
      </w:pPr>
    </w:p>
    <w:p w:rsidR="00C37BA2" w:rsidRPr="00B822B0" w:rsidRDefault="00552985" w:rsidP="00C37BA2">
      <w:pPr>
        <w:rPr>
          <w:rFonts w:ascii="Century Gothic" w:hAnsi="Century Gothic"/>
        </w:rPr>
      </w:pPr>
      <w:r>
        <w:rPr>
          <w:rFonts w:ascii="Century Gothic" w:hAnsi="Century Gothic"/>
        </w:rPr>
        <w:t>Vous arrivez alors sur la fenêtre de changement de mot de passe :</w:t>
      </w:r>
    </w:p>
    <w:p w:rsidR="006039F0" w:rsidRPr="00B822B0" w:rsidRDefault="006039F0" w:rsidP="00C37BA2">
      <w:pPr>
        <w:rPr>
          <w:rFonts w:ascii="Century Gothic" w:hAnsi="Century Gothic"/>
        </w:rPr>
      </w:pPr>
    </w:p>
    <w:p w:rsidR="004A342A" w:rsidRDefault="006039F0" w:rsidP="004A342A">
      <w:pPr>
        <w:jc w:val="center"/>
        <w:rPr>
          <w:rFonts w:ascii="Century Gothic" w:hAnsi="Century Gothic"/>
        </w:rPr>
      </w:pPr>
      <w:r w:rsidRPr="00B822B0">
        <w:rPr>
          <w:rFonts w:ascii="Century Gothic" w:hAnsi="Century Gothic"/>
          <w:noProof/>
        </w:rPr>
        <w:drawing>
          <wp:inline distT="0" distB="0" distL="0" distR="0">
            <wp:extent cx="3822523" cy="2085975"/>
            <wp:effectExtent l="171450" t="171450" r="387985" b="352425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6827" t="14513" r="31562" b="43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523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7BA2" w:rsidRPr="00B822B0" w:rsidRDefault="00C37BA2" w:rsidP="00C37BA2">
      <w:pPr>
        <w:rPr>
          <w:rFonts w:ascii="Century Gothic" w:hAnsi="Century Gothic"/>
        </w:rPr>
      </w:pPr>
    </w:p>
    <w:p w:rsidR="006039F0" w:rsidRPr="00B822B0" w:rsidRDefault="006039F0" w:rsidP="00C37BA2">
      <w:pPr>
        <w:rPr>
          <w:rFonts w:ascii="Century Gothic" w:hAnsi="Century Gothic"/>
        </w:rPr>
      </w:pPr>
      <w:r w:rsidRPr="00B822B0">
        <w:rPr>
          <w:rFonts w:ascii="Century Gothic" w:hAnsi="Century Gothic"/>
        </w:rPr>
        <w:t xml:space="preserve">Le </w:t>
      </w:r>
      <w:r w:rsidR="00F73750" w:rsidRPr="00B822B0">
        <w:rPr>
          <w:rFonts w:ascii="Century Gothic" w:hAnsi="Century Gothic"/>
        </w:rPr>
        <w:t>nouveau mot de passe doit conte</w:t>
      </w:r>
      <w:r w:rsidRPr="00B822B0">
        <w:rPr>
          <w:rFonts w:ascii="Century Gothic" w:hAnsi="Century Gothic"/>
        </w:rPr>
        <w:t>nir au moins 8 caractères dont au moins :</w:t>
      </w:r>
    </w:p>
    <w:p w:rsidR="006039F0" w:rsidRPr="00F21913" w:rsidRDefault="00552985" w:rsidP="006039F0">
      <w:pPr>
        <w:pStyle w:val="Paragraphedeliste"/>
        <w:numPr>
          <w:ilvl w:val="0"/>
          <w:numId w:val="23"/>
        </w:numPr>
        <w:spacing w:before="0"/>
        <w:ind w:left="714" w:hanging="357"/>
        <w:rPr>
          <w:rFonts w:ascii="Century Gothic" w:hAnsi="Century Gothic"/>
          <w:sz w:val="22"/>
          <w:szCs w:val="22"/>
          <w:lang w:val="fr-FR"/>
        </w:rPr>
      </w:pPr>
      <w:r w:rsidRPr="00F21913">
        <w:rPr>
          <w:rFonts w:ascii="Century Gothic" w:hAnsi="Century Gothic"/>
          <w:sz w:val="22"/>
          <w:szCs w:val="22"/>
          <w:lang w:val="fr-FR"/>
        </w:rPr>
        <w:t>Une majuscule</w:t>
      </w:r>
    </w:p>
    <w:p w:rsidR="006039F0" w:rsidRPr="00F21913" w:rsidRDefault="00552985" w:rsidP="006039F0">
      <w:pPr>
        <w:pStyle w:val="Paragraphedeliste"/>
        <w:numPr>
          <w:ilvl w:val="0"/>
          <w:numId w:val="23"/>
        </w:numPr>
        <w:rPr>
          <w:rFonts w:ascii="Century Gothic" w:hAnsi="Century Gothic"/>
          <w:sz w:val="22"/>
          <w:szCs w:val="22"/>
          <w:lang w:val="fr-FR"/>
        </w:rPr>
      </w:pPr>
      <w:r w:rsidRPr="00F21913">
        <w:rPr>
          <w:rFonts w:ascii="Century Gothic" w:hAnsi="Century Gothic"/>
          <w:sz w:val="22"/>
          <w:szCs w:val="22"/>
          <w:lang w:val="fr-FR"/>
        </w:rPr>
        <w:t>Une minuscule</w:t>
      </w:r>
    </w:p>
    <w:p w:rsidR="006039F0" w:rsidRPr="00F21913" w:rsidRDefault="00552985" w:rsidP="006039F0">
      <w:pPr>
        <w:pStyle w:val="Paragraphedeliste"/>
        <w:numPr>
          <w:ilvl w:val="0"/>
          <w:numId w:val="23"/>
        </w:numPr>
        <w:rPr>
          <w:rFonts w:ascii="Century Gothic" w:hAnsi="Century Gothic"/>
          <w:sz w:val="22"/>
          <w:szCs w:val="22"/>
          <w:lang w:val="fr-FR"/>
        </w:rPr>
      </w:pPr>
      <w:r w:rsidRPr="00F21913">
        <w:rPr>
          <w:rFonts w:ascii="Century Gothic" w:hAnsi="Century Gothic"/>
          <w:sz w:val="22"/>
          <w:szCs w:val="22"/>
          <w:lang w:val="fr-FR"/>
        </w:rPr>
        <w:t>Un chiffre</w:t>
      </w:r>
    </w:p>
    <w:p w:rsidR="006039F0" w:rsidRPr="00F21913" w:rsidRDefault="00552985" w:rsidP="006039F0">
      <w:pPr>
        <w:pStyle w:val="Paragraphedeliste"/>
        <w:numPr>
          <w:ilvl w:val="0"/>
          <w:numId w:val="23"/>
        </w:numPr>
        <w:rPr>
          <w:rFonts w:ascii="Century Gothic" w:hAnsi="Century Gothic"/>
          <w:sz w:val="22"/>
          <w:szCs w:val="22"/>
          <w:lang w:val="fr-FR"/>
        </w:rPr>
      </w:pPr>
      <w:r w:rsidRPr="00F21913">
        <w:rPr>
          <w:rFonts w:ascii="Century Gothic" w:hAnsi="Century Gothic"/>
          <w:sz w:val="22"/>
          <w:szCs w:val="22"/>
          <w:lang w:val="fr-FR"/>
        </w:rPr>
        <w:t>Un caractère spécial (</w:t>
      </w:r>
      <w:r w:rsidRPr="00F21913">
        <w:rPr>
          <w:rFonts w:ascii="Century Gothic" w:hAnsi="Century Gothic"/>
          <w:b/>
          <w:color w:val="00B0F0"/>
          <w:sz w:val="22"/>
          <w:szCs w:val="22"/>
          <w:lang w:val="fr-FR"/>
        </w:rPr>
        <w:t>! # $ % ’ ( ) * + - . , / : ; @ _ ` { } | ~ \ [ ]</w:t>
      </w:r>
      <w:r w:rsidRPr="00F21913">
        <w:rPr>
          <w:rFonts w:ascii="Century Gothic" w:hAnsi="Century Gothic"/>
          <w:sz w:val="22"/>
          <w:szCs w:val="22"/>
          <w:lang w:val="fr-FR"/>
        </w:rPr>
        <w:t>)</w:t>
      </w:r>
    </w:p>
    <w:p w:rsidR="00C37BA2" w:rsidRPr="00B822B0" w:rsidRDefault="00C37BA2" w:rsidP="00C37BA2">
      <w:pPr>
        <w:rPr>
          <w:rFonts w:ascii="Century Gothic" w:hAnsi="Century Gothic"/>
        </w:rPr>
      </w:pPr>
    </w:p>
    <w:p w:rsidR="007D0F3C" w:rsidRPr="00B822B0" w:rsidRDefault="007D0F3C">
      <w:pPr>
        <w:jc w:val="left"/>
        <w:rPr>
          <w:rFonts w:ascii="Century Gothic" w:hAnsi="Century Gothic"/>
          <w:color w:val="0070C0"/>
          <w:sz w:val="32"/>
        </w:rPr>
      </w:pPr>
    </w:p>
    <w:p w:rsidR="00E57B75" w:rsidRPr="00B822B0" w:rsidRDefault="000C7B02" w:rsidP="00C37BA2">
      <w:pPr>
        <w:pStyle w:val="Titre2"/>
        <w:rPr>
          <w:rFonts w:ascii="Century Gothic" w:hAnsi="Century Gothic"/>
          <w:color w:val="0070C0"/>
        </w:rPr>
      </w:pPr>
      <w:hyperlink r:id="rId51" w:history="1">
        <w:bookmarkStart w:id="45" w:name="_Toc385579145"/>
        <w:r w:rsidR="00552985">
          <w:rPr>
            <w:rFonts w:ascii="Century Gothic" w:hAnsi="Century Gothic"/>
            <w:color w:val="0070C0"/>
          </w:rPr>
          <w:t>Mot de passe oublié ?</w:t>
        </w:r>
        <w:bookmarkEnd w:id="45"/>
      </w:hyperlink>
    </w:p>
    <w:p w:rsidR="00E57B75" w:rsidRPr="00B822B0" w:rsidRDefault="00E57B75" w:rsidP="00C37BA2">
      <w:pPr>
        <w:rPr>
          <w:rFonts w:ascii="Century Gothic" w:hAnsi="Century Gothic"/>
        </w:rPr>
      </w:pPr>
    </w:p>
    <w:p w:rsidR="005B3ED0" w:rsidRPr="00B822B0" w:rsidRDefault="00552985" w:rsidP="00C37BA2">
      <w:pPr>
        <w:rPr>
          <w:rFonts w:ascii="Century Gothic" w:hAnsi="Century Gothic"/>
        </w:rPr>
      </w:pPr>
      <w:r>
        <w:rPr>
          <w:rFonts w:ascii="Century Gothic" w:hAnsi="Century Gothic"/>
        </w:rPr>
        <w:t>Cette fonctionnalité permet de recevoir par mail un nouveau mot de passe.</w:t>
      </w:r>
    </w:p>
    <w:p w:rsidR="005B3ED0" w:rsidRPr="00B822B0" w:rsidRDefault="005B3ED0" w:rsidP="00C37BA2">
      <w:pPr>
        <w:rPr>
          <w:rFonts w:ascii="Century Gothic" w:hAnsi="Century Gothic"/>
        </w:rPr>
      </w:pPr>
    </w:p>
    <w:p w:rsidR="004A342A" w:rsidRDefault="005B3ED0" w:rsidP="004A342A">
      <w:pPr>
        <w:jc w:val="center"/>
        <w:rPr>
          <w:rFonts w:ascii="Century Gothic" w:hAnsi="Century Gothic"/>
        </w:rPr>
      </w:pPr>
      <w:r w:rsidRPr="00B822B0">
        <w:rPr>
          <w:rFonts w:ascii="Century Gothic" w:hAnsi="Century Gothic"/>
          <w:noProof/>
        </w:rPr>
        <w:drawing>
          <wp:inline distT="0" distB="0" distL="0" distR="0">
            <wp:extent cx="4733925" cy="3890380"/>
            <wp:effectExtent l="171450" t="171450" r="371475" b="358140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8875" t="16002" r="26954" b="18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890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3ED0" w:rsidRPr="00B822B0" w:rsidRDefault="005B3ED0" w:rsidP="005B3ED0">
      <w:pPr>
        <w:rPr>
          <w:rFonts w:ascii="Century Gothic" w:hAnsi="Century Gothic"/>
        </w:rPr>
      </w:pPr>
    </w:p>
    <w:p w:rsidR="00E57B75" w:rsidRPr="00B822B0" w:rsidRDefault="005B3ED0" w:rsidP="005B3ED0">
      <w:pPr>
        <w:rPr>
          <w:rFonts w:ascii="Century Gothic" w:hAnsi="Century Gothic"/>
        </w:rPr>
      </w:pPr>
      <w:r w:rsidRPr="00B822B0">
        <w:rPr>
          <w:rFonts w:ascii="Century Gothic" w:hAnsi="Century Gothic"/>
        </w:rPr>
        <w:t xml:space="preserve">Il faut que vous </w:t>
      </w:r>
      <w:r w:rsidR="00D03170" w:rsidRPr="00B822B0">
        <w:rPr>
          <w:rFonts w:ascii="Century Gothic" w:hAnsi="Century Gothic"/>
        </w:rPr>
        <w:t>renseignez</w:t>
      </w:r>
      <w:r w:rsidRPr="00B822B0">
        <w:rPr>
          <w:rFonts w:ascii="Century Gothic" w:hAnsi="Century Gothic"/>
        </w:rPr>
        <w:t xml:space="preserve"> votre identifiant de </w:t>
      </w:r>
      <w:r w:rsidR="00B822B0" w:rsidRPr="00C425D7">
        <w:rPr>
          <w:rFonts w:ascii="Century Gothic" w:hAnsi="Century Gothic"/>
        </w:rPr>
        <w:t>connexion</w:t>
      </w:r>
      <w:r w:rsidRPr="00C425D7">
        <w:rPr>
          <w:rFonts w:ascii="Century Gothic" w:hAnsi="Century Gothic"/>
        </w:rPr>
        <w:t xml:space="preserve"> ainsi que l’adresse mail que vous avez </w:t>
      </w:r>
      <w:r w:rsidR="00552985">
        <w:rPr>
          <w:rFonts w:ascii="Century Gothic" w:hAnsi="Century Gothic"/>
        </w:rPr>
        <w:t>indiqué</w:t>
      </w:r>
      <w:r w:rsidR="000B7CF7">
        <w:rPr>
          <w:rFonts w:ascii="Century Gothic" w:hAnsi="Century Gothic"/>
        </w:rPr>
        <w:t>e</w:t>
      </w:r>
      <w:r w:rsidR="00552985">
        <w:rPr>
          <w:rFonts w:ascii="Century Gothic" w:hAnsi="Century Gothic"/>
        </w:rPr>
        <w:t xml:space="preserve"> dans l’onglet « Profil » de Onegate. Un mot de passe provisoire sera envoyé à cette adresse.</w:t>
      </w:r>
    </w:p>
    <w:p w:rsidR="00E57B75" w:rsidRPr="00B822B0" w:rsidRDefault="00E57B75" w:rsidP="005B3ED0">
      <w:pPr>
        <w:rPr>
          <w:rFonts w:ascii="Century Gothic" w:hAnsi="Century Gothic"/>
        </w:rPr>
      </w:pPr>
    </w:p>
    <w:p w:rsidR="009C5E47" w:rsidRDefault="009C5E47">
      <w:pPr>
        <w:jc w:val="left"/>
        <w:rPr>
          <w:rFonts w:ascii="Century Gothic" w:hAnsi="Century Gothic"/>
          <w:color w:val="0070C0"/>
          <w:sz w:val="32"/>
        </w:rPr>
      </w:pPr>
      <w:bookmarkStart w:id="46" w:name="_Toc371685361"/>
      <w:bookmarkStart w:id="47" w:name="_Toc377127020"/>
      <w:r>
        <w:rPr>
          <w:rFonts w:ascii="Century Gothic" w:hAnsi="Century Gothic"/>
          <w:color w:val="0070C0"/>
        </w:rPr>
        <w:br w:type="page"/>
      </w:r>
    </w:p>
    <w:p w:rsidR="008B24AF" w:rsidRDefault="008B24AF" w:rsidP="008B24AF">
      <w:pPr>
        <w:pStyle w:val="Titre2"/>
        <w:rPr>
          <w:rFonts w:ascii="Century Gothic" w:hAnsi="Century Gothic"/>
          <w:color w:val="0070C0"/>
        </w:rPr>
      </w:pPr>
      <w:bookmarkStart w:id="48" w:name="_Toc385579146"/>
      <w:r>
        <w:rPr>
          <w:rFonts w:ascii="Century Gothic" w:hAnsi="Century Gothic"/>
          <w:color w:val="0070C0"/>
        </w:rPr>
        <w:lastRenderedPageBreak/>
        <w:t>Vous n’êtes pas encore accrédité</w:t>
      </w:r>
      <w:r w:rsidRPr="00E57B75">
        <w:rPr>
          <w:rFonts w:ascii="Century Gothic" w:hAnsi="Century Gothic"/>
          <w:color w:val="0070C0"/>
        </w:rPr>
        <w:t xml:space="preserve"> ?</w:t>
      </w:r>
      <w:bookmarkEnd w:id="46"/>
      <w:bookmarkEnd w:id="47"/>
      <w:bookmarkEnd w:id="48"/>
    </w:p>
    <w:p w:rsidR="008B24AF" w:rsidRPr="005B3ED0" w:rsidRDefault="008B24AF" w:rsidP="008B24AF">
      <w:pPr>
        <w:rPr>
          <w:rFonts w:ascii="Century Gothic" w:hAnsi="Century Gothic"/>
        </w:rPr>
      </w:pPr>
    </w:p>
    <w:p w:rsidR="008B24AF" w:rsidRDefault="008B24AF" w:rsidP="008B24AF">
      <w:pPr>
        <w:rPr>
          <w:rFonts w:ascii="Century Gothic" w:hAnsi="Century Gothic"/>
        </w:rPr>
      </w:pPr>
      <w:r w:rsidRPr="005B3ED0">
        <w:rPr>
          <w:rFonts w:ascii="Century Gothic" w:hAnsi="Century Gothic"/>
        </w:rPr>
        <w:t xml:space="preserve">Cette fonctionnalité permet de </w:t>
      </w:r>
      <w:r>
        <w:rPr>
          <w:rFonts w:ascii="Century Gothic" w:hAnsi="Century Gothic"/>
        </w:rPr>
        <w:t>demander un compte Onegate si vous n’avez pas de compte :</w:t>
      </w:r>
    </w:p>
    <w:p w:rsidR="008B24AF" w:rsidRDefault="008B24AF" w:rsidP="008B24AF">
      <w:pPr>
        <w:rPr>
          <w:noProof/>
        </w:rPr>
      </w:pPr>
    </w:p>
    <w:p w:rsidR="004A342A" w:rsidRDefault="008B24AF" w:rsidP="004A342A">
      <w:pPr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>
            <wp:extent cx="4743450" cy="4662365"/>
            <wp:effectExtent l="171450" t="171450" r="381000" b="36703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 cstate="print"/>
                    <a:srcRect l="17918" t="10452" r="22184" b="15958"/>
                    <a:stretch/>
                  </pic:blipFill>
                  <pic:spPr bwMode="auto">
                    <a:xfrm>
                      <a:off x="0" y="0"/>
                      <a:ext cx="4742911" cy="4661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4AF" w:rsidRDefault="008B24AF" w:rsidP="008B24AF">
      <w:pPr>
        <w:rPr>
          <w:rFonts w:ascii="Century Gothic" w:hAnsi="Century Gothic"/>
        </w:rPr>
      </w:pPr>
    </w:p>
    <w:p w:rsidR="008B24AF" w:rsidRDefault="008B24AF" w:rsidP="008B24AF">
      <w:pPr>
        <w:rPr>
          <w:rFonts w:ascii="Century Gothic" w:hAnsi="Century Gothic"/>
        </w:rPr>
      </w:pPr>
      <w:r>
        <w:rPr>
          <w:rFonts w:ascii="Century Gothic" w:hAnsi="Century Gothic"/>
        </w:rPr>
        <w:t>Il faut renseigner</w:t>
      </w:r>
      <w:r w:rsidRPr="005B3ED0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chaque champ précédé d’une étoile et entrer le code de sécurité. Une fois le document renseigné ce message apparaitra :</w:t>
      </w:r>
    </w:p>
    <w:p w:rsidR="008B24AF" w:rsidRDefault="008B24AF" w:rsidP="008B24AF">
      <w:pPr>
        <w:rPr>
          <w:noProof/>
        </w:rPr>
      </w:pPr>
    </w:p>
    <w:p w:rsidR="004A342A" w:rsidRDefault="008B24AF" w:rsidP="004A342A">
      <w:pPr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>
            <wp:extent cx="5153025" cy="1323284"/>
            <wp:effectExtent l="171450" t="171450" r="371475" b="35369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 cstate="print"/>
                    <a:srcRect l="23891" t="46074" r="19625" b="35795"/>
                    <a:stretch/>
                  </pic:blipFill>
                  <pic:spPr bwMode="auto">
                    <a:xfrm>
                      <a:off x="0" y="0"/>
                      <a:ext cx="5155818" cy="1324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4AF" w:rsidRDefault="008B24AF" w:rsidP="008B24AF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 xml:space="preserve">Vous recevrez un </w:t>
      </w:r>
      <w:r w:rsidRPr="00E06DD3">
        <w:rPr>
          <w:rFonts w:ascii="Century Gothic" w:hAnsi="Century Gothic"/>
        </w:rPr>
        <w:t xml:space="preserve">email avec vos codes d’accès dès validation par nos </w:t>
      </w:r>
      <w:r>
        <w:rPr>
          <w:rFonts w:ascii="Century Gothic" w:hAnsi="Century Gothic"/>
        </w:rPr>
        <w:t>services</w:t>
      </w:r>
      <w:r w:rsidRPr="00E06DD3">
        <w:rPr>
          <w:rFonts w:ascii="Century Gothic" w:hAnsi="Century Gothic"/>
        </w:rPr>
        <w:t>.</w:t>
      </w:r>
    </w:p>
    <w:p w:rsidR="008B24AF" w:rsidRDefault="008B24AF" w:rsidP="008B24AF">
      <w:pPr>
        <w:jc w:val="left"/>
        <w:rPr>
          <w:rFonts w:ascii="Century Gothic" w:hAnsi="Century Gothic"/>
        </w:rPr>
      </w:pPr>
    </w:p>
    <w:p w:rsidR="008B24AF" w:rsidRDefault="008B24AF" w:rsidP="008B24AF">
      <w:pPr>
        <w:pStyle w:val="Titre2"/>
        <w:rPr>
          <w:rFonts w:ascii="Century Gothic" w:hAnsi="Century Gothic"/>
          <w:color w:val="0070C0"/>
        </w:rPr>
      </w:pPr>
      <w:bookmarkStart w:id="49" w:name="_Toc371685362"/>
      <w:bookmarkStart w:id="50" w:name="_Toc377127021"/>
      <w:bookmarkStart w:id="51" w:name="_Toc385579147"/>
      <w:r>
        <w:rPr>
          <w:rFonts w:ascii="Century Gothic" w:hAnsi="Century Gothic"/>
          <w:color w:val="0070C0"/>
        </w:rPr>
        <w:lastRenderedPageBreak/>
        <w:t>Demande d’extension de droits</w:t>
      </w:r>
      <w:bookmarkStart w:id="52" w:name="_Toc370830311"/>
      <w:bookmarkStart w:id="53" w:name="_Toc371672124"/>
      <w:bookmarkStart w:id="54" w:name="_Toc371685363"/>
      <w:bookmarkEnd w:id="49"/>
      <w:bookmarkEnd w:id="50"/>
      <w:bookmarkEnd w:id="51"/>
    </w:p>
    <w:p w:rsidR="008B24AF" w:rsidRDefault="008B24AF" w:rsidP="008B24AF">
      <w:pPr>
        <w:rPr>
          <w:rFonts w:ascii="Century Gothic" w:hAnsi="Century Gothic"/>
          <w:color w:val="0070C0"/>
          <w:szCs w:val="22"/>
        </w:rPr>
      </w:pPr>
      <w:r w:rsidRPr="002772E0">
        <w:rPr>
          <w:rFonts w:ascii="Century Gothic" w:hAnsi="Century Gothic"/>
        </w:rPr>
        <w:t xml:space="preserve">Une fois connecté à Onegate, vous trouverez sur la page « Profil » dans l’encart « Déclarant » un </w:t>
      </w:r>
      <w:r w:rsidRPr="002772E0">
        <w:rPr>
          <w:rFonts w:ascii="Century Gothic" w:hAnsi="Century Gothic"/>
          <w:szCs w:val="22"/>
        </w:rPr>
        <w:t xml:space="preserve">lien </w:t>
      </w:r>
      <w:r w:rsidRPr="002772E0">
        <w:rPr>
          <w:rFonts w:ascii="Century Gothic" w:hAnsi="Century Gothic"/>
          <w:color w:val="0070C0"/>
          <w:szCs w:val="22"/>
        </w:rPr>
        <w:t>Demande d’extension</w:t>
      </w:r>
      <w:r w:rsidR="00B7641A">
        <w:rPr>
          <w:rFonts w:ascii="Century Gothic" w:hAnsi="Century Gothic"/>
          <w:color w:val="0070C0"/>
          <w:szCs w:val="22"/>
        </w:rPr>
        <w:t>s</w:t>
      </w:r>
      <w:r w:rsidRPr="002772E0">
        <w:rPr>
          <w:rFonts w:ascii="Century Gothic" w:hAnsi="Century Gothic"/>
          <w:color w:val="0070C0"/>
          <w:szCs w:val="22"/>
        </w:rPr>
        <w:t xml:space="preserve"> de droits</w:t>
      </w:r>
      <w:bookmarkEnd w:id="52"/>
      <w:bookmarkEnd w:id="53"/>
      <w:bookmarkEnd w:id="54"/>
      <w:r w:rsidR="009C5E47">
        <w:rPr>
          <w:rFonts w:ascii="Century Gothic" w:hAnsi="Century Gothic"/>
          <w:color w:val="0070C0"/>
          <w:szCs w:val="22"/>
        </w:rPr>
        <w:t>.</w:t>
      </w:r>
    </w:p>
    <w:p w:rsidR="009C5E47" w:rsidRDefault="009C5E47" w:rsidP="008B24AF">
      <w:pPr>
        <w:rPr>
          <w:color w:val="0070C0"/>
          <w:sz w:val="24"/>
        </w:rPr>
      </w:pPr>
    </w:p>
    <w:p w:rsidR="008B24AF" w:rsidRPr="00CC7A82" w:rsidRDefault="008B24AF" w:rsidP="008B24AF"/>
    <w:p w:rsidR="004A342A" w:rsidRDefault="00AF59E8" w:rsidP="004A342A">
      <w:pPr>
        <w:jc w:val="center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3721735</wp:posOffset>
                </wp:positionH>
                <wp:positionV relativeFrom="paragraph">
                  <wp:posOffset>704850</wp:posOffset>
                </wp:positionV>
                <wp:extent cx="1514475" cy="295275"/>
                <wp:effectExtent l="0" t="0" r="9525" b="9525"/>
                <wp:wrapNone/>
                <wp:docPr id="33" name="Ellips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4475" cy="29527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310490" id="Ellipse 33" o:spid="_x0000_s1026" style="position:absolute;margin-left:293.05pt;margin-top:55.5pt;width:119.25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" filled="f" strokecolor="#243f60 [1604]" strokeweight="1.5pt">
                <v:path arrowok="t"/>
              </v:oval>
            </w:pict>
          </mc:Fallback>
        </mc:AlternateContent>
      </w:r>
      <w:r w:rsidR="008B24AF">
        <w:rPr>
          <w:noProof/>
        </w:rPr>
        <w:drawing>
          <wp:inline distT="0" distB="0" distL="0" distR="0">
            <wp:extent cx="8372475" cy="819150"/>
            <wp:effectExtent l="171450" t="171450" r="371475" b="36195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 cstate="print"/>
                    <a:srcRect t="51336" b="36435"/>
                    <a:stretch/>
                  </pic:blipFill>
                  <pic:spPr bwMode="auto">
                    <a:xfrm>
                      <a:off x="0" y="0"/>
                      <a:ext cx="8371523" cy="819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4AF" w:rsidRDefault="008B24AF" w:rsidP="008B24AF">
      <w:pPr>
        <w:jc w:val="left"/>
        <w:rPr>
          <w:rFonts w:ascii="Century Gothic" w:hAnsi="Century Gothic"/>
        </w:rPr>
      </w:pPr>
    </w:p>
    <w:p w:rsidR="008B24AF" w:rsidRDefault="008B24AF" w:rsidP="008B24AF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>Vous devrez ensuite renseigner les champs précédés d’une étoile.</w:t>
      </w:r>
    </w:p>
    <w:p w:rsidR="008B24AF" w:rsidRPr="00E57B75" w:rsidRDefault="008B24AF" w:rsidP="008B24AF">
      <w:pPr>
        <w:jc w:val="left"/>
      </w:pPr>
    </w:p>
    <w:p w:rsidR="00E57B75" w:rsidRDefault="00E57B75" w:rsidP="00E57B75">
      <w:pPr>
        <w:jc w:val="left"/>
      </w:pPr>
    </w:p>
    <w:p w:rsidR="009C5E47" w:rsidRDefault="009C5E47" w:rsidP="00E57B75">
      <w:pPr>
        <w:jc w:val="left"/>
      </w:pPr>
    </w:p>
    <w:p w:rsidR="009C5E47" w:rsidRDefault="009C5E47" w:rsidP="00E57B75">
      <w:pPr>
        <w:jc w:val="left"/>
      </w:pPr>
    </w:p>
    <w:p w:rsidR="009C5E47" w:rsidRDefault="009C5E47" w:rsidP="00E57B75">
      <w:pPr>
        <w:jc w:val="left"/>
      </w:pPr>
    </w:p>
    <w:p w:rsidR="009C5E47" w:rsidRDefault="009C5E47" w:rsidP="00E57B75">
      <w:pPr>
        <w:jc w:val="left"/>
      </w:pPr>
    </w:p>
    <w:p w:rsidR="00C71F95" w:rsidRDefault="004A342A">
      <w:pPr>
        <w:jc w:val="center"/>
        <w:rPr>
          <w:rFonts w:ascii="Century Gothic" w:hAnsi="Century Gothic" w:cstheme="minorHAnsi"/>
          <w:b/>
          <w:color w:val="1F497D" w:themeColor="text2"/>
        </w:rPr>
      </w:pPr>
      <w:proofErr w:type="gramStart"/>
      <w:r w:rsidRPr="004A342A">
        <w:rPr>
          <w:rFonts w:ascii="Century Gothic" w:hAnsi="Century Gothic" w:cstheme="minorHAnsi"/>
          <w:b/>
          <w:color w:val="1F497D" w:themeColor="text2"/>
        </w:rPr>
        <w:t>[ FIN</w:t>
      </w:r>
      <w:proofErr w:type="gramEnd"/>
      <w:r w:rsidRPr="004A342A">
        <w:rPr>
          <w:rFonts w:ascii="Century Gothic" w:hAnsi="Century Gothic" w:cstheme="minorHAnsi"/>
          <w:b/>
          <w:color w:val="1F497D" w:themeColor="text2"/>
        </w:rPr>
        <w:t xml:space="preserve"> DU DOCUMENT ]</w:t>
      </w:r>
    </w:p>
    <w:sectPr w:rsidR="00C71F95" w:rsidSect="00E405B6">
      <w:footerReference w:type="first" r:id="rId56"/>
      <w:pgSz w:w="11907" w:h="16840"/>
      <w:pgMar w:top="1134" w:right="1559" w:bottom="1247" w:left="993" w:header="720" w:footer="720" w:gutter="0"/>
      <w:pgBorders w:offsetFrom="page">
        <w:bottom w:val="single" w:sz="6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241A" w:rsidRDefault="0067241A">
      <w:r>
        <w:separator/>
      </w:r>
    </w:p>
  </w:endnote>
  <w:endnote w:type="continuationSeparator" w:id="0">
    <w:p w:rsidR="0067241A" w:rsidRDefault="00672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EC0" w:rsidRDefault="002D2EC0" w:rsidP="00FB067E">
    <w:pPr>
      <w:pStyle w:val="Pieddepage"/>
      <w:tabs>
        <w:tab w:val="left" w:pos="3119"/>
        <w:tab w:val="right" w:pos="6946"/>
      </w:tabs>
      <w:ind w:right="-1"/>
    </w:pPr>
    <w:r>
      <w:t>Collecte  SOLVA 2</w:t>
    </w:r>
    <w:r>
      <w:tab/>
      <w:t>Manuel d’utilisateur</w:t>
    </w:r>
    <w:r w:rsidR="0073097B">
      <w:t xml:space="preserve"> S2P</w:t>
    </w:r>
    <w:r>
      <w:tab/>
      <w:t>v1</w:t>
    </w:r>
    <w:r w:rsidR="00D64D2F">
      <w:t>.</w:t>
    </w:r>
    <w:r w:rsidR="006A0D0A">
      <w:t>6</w:t>
    </w:r>
    <w:r w:rsidR="0073097B">
      <w:t xml:space="preserve"> </w:t>
    </w:r>
    <w:r>
      <w:tab/>
    </w:r>
    <w:r w:rsidR="00A70DF1">
      <w:fldChar w:fldCharType="begin"/>
    </w:r>
    <w:r w:rsidR="008C7340">
      <w:instrText>PAGE</w:instrText>
    </w:r>
    <w:r w:rsidR="00A70DF1">
      <w:fldChar w:fldCharType="separate"/>
    </w:r>
    <w:r w:rsidR="000C7B02">
      <w:rPr>
        <w:noProof/>
      </w:rPr>
      <w:t>18</w:t>
    </w:r>
    <w:r w:rsidR="00A70DF1">
      <w:rPr>
        <w:noProof/>
      </w:rPr>
      <w:fldChar w:fldCharType="end"/>
    </w:r>
    <w:r>
      <w:t>/</w:t>
    </w:r>
    <w:r w:rsidR="00A70DF1"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 w:rsidR="00A70DF1">
      <w:rPr>
        <w:rStyle w:val="Numrodepage"/>
      </w:rPr>
      <w:fldChar w:fldCharType="separate"/>
    </w:r>
    <w:r w:rsidR="000C7B02">
      <w:rPr>
        <w:rStyle w:val="Numrodepage"/>
        <w:noProof/>
      </w:rPr>
      <w:t>18</w:t>
    </w:r>
    <w:r w:rsidR="00A70DF1">
      <w:rPr>
        <w:rStyle w:val="Numrodepag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EC0" w:rsidRPr="00384F97" w:rsidRDefault="002D2EC0" w:rsidP="00F21913">
    <w:pPr>
      <w:pStyle w:val="Pieddepage"/>
      <w:jc w:val="center"/>
    </w:pPr>
    <w:r w:rsidRPr="00384F97">
      <w:t>Version 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EC0" w:rsidRPr="00A7239D" w:rsidRDefault="002D2EC0">
    <w:pPr>
      <w:pStyle w:val="Pieddepage"/>
      <w:pBdr>
        <w:top w:val="none" w:sz="0" w:space="0" w:color="auto"/>
      </w:pBdr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241A" w:rsidRDefault="0067241A">
      <w:r>
        <w:separator/>
      </w:r>
    </w:p>
  </w:footnote>
  <w:footnote w:type="continuationSeparator" w:id="0">
    <w:p w:rsidR="0067241A" w:rsidRDefault="006724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C292D3BC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2138E2EE"/>
    <w:lvl w:ilvl="0">
      <w:start w:val="1"/>
      <w:numFmt w:val="bullet"/>
      <w:pStyle w:val="texte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9DAA2A20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06E95803"/>
    <w:multiLevelType w:val="multilevel"/>
    <w:tmpl w:val="335EEB8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  <w:color w:val="00B0F0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4" w15:restartNumberingAfterBreak="0">
    <w:nsid w:val="09D85FEF"/>
    <w:multiLevelType w:val="hybridMultilevel"/>
    <w:tmpl w:val="730ACBFA"/>
    <w:lvl w:ilvl="0" w:tplc="F0A0D23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D621A50"/>
    <w:multiLevelType w:val="hybridMultilevel"/>
    <w:tmpl w:val="25AC9942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B474C2">
      <w:numFmt w:val="bullet"/>
      <w:lvlText w:val="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C99CF8FE">
      <w:start w:val="3"/>
      <w:numFmt w:val="bullet"/>
      <w:lvlText w:val=""/>
      <w:lvlJc w:val="left"/>
      <w:pPr>
        <w:tabs>
          <w:tab w:val="num" w:pos="2160"/>
        </w:tabs>
        <w:ind w:left="2160" w:hanging="360"/>
      </w:pPr>
      <w:rPr>
        <w:rFonts w:ascii="Wingdings" w:eastAsia="Times New Roman" w:hAnsi="Wingdings" w:cs="Aria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304EBB"/>
    <w:multiLevelType w:val="hybridMultilevel"/>
    <w:tmpl w:val="730ACBFA"/>
    <w:lvl w:ilvl="0" w:tplc="F0A0D23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0FC40375"/>
    <w:multiLevelType w:val="multilevel"/>
    <w:tmpl w:val="7BEEC6A4"/>
    <w:styleLink w:val="Style1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hint="default"/>
        <w:color w:val="0070C0"/>
        <w:sz w:val="36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color w:val="0070C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Arial" w:hAnsi="Arial" w:cs="Arial" w:hint="default"/>
        <w:color w:val="0070C0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color w:val="0070C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color w:val="0070C0"/>
      </w:r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 w15:restartNumberingAfterBreak="0">
    <w:nsid w:val="10245F76"/>
    <w:multiLevelType w:val="hybridMultilevel"/>
    <w:tmpl w:val="7E94869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F06751"/>
    <w:multiLevelType w:val="multilevel"/>
    <w:tmpl w:val="602CEFA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15B4485D"/>
    <w:multiLevelType w:val="hybridMultilevel"/>
    <w:tmpl w:val="7FDA6516"/>
    <w:lvl w:ilvl="0" w:tplc="FB72EDEC">
      <w:numFmt w:val="bullet"/>
      <w:pStyle w:val="pucetirai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1B0A755A"/>
    <w:multiLevelType w:val="singleLevel"/>
    <w:tmpl w:val="9D2C0EC6"/>
    <w:lvl w:ilvl="0">
      <w:numFmt w:val="bullet"/>
      <w:pStyle w:val="Liste1"/>
      <w:lvlText w:val="-"/>
      <w:lvlJc w:val="left"/>
      <w:pPr>
        <w:tabs>
          <w:tab w:val="num" w:pos="420"/>
        </w:tabs>
        <w:ind w:left="420" w:hanging="360"/>
      </w:pPr>
      <w:rPr>
        <w:rFonts w:hint="default"/>
        <w:b w:val="0"/>
      </w:rPr>
    </w:lvl>
  </w:abstractNum>
  <w:abstractNum w:abstractNumId="12" w15:restartNumberingAfterBreak="0">
    <w:nsid w:val="1C1871B2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1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E961BF7"/>
    <w:multiLevelType w:val="hybridMultilevel"/>
    <w:tmpl w:val="730ACBFA"/>
    <w:lvl w:ilvl="0" w:tplc="F0A0D23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1F2D2621"/>
    <w:multiLevelType w:val="hybridMultilevel"/>
    <w:tmpl w:val="DEBA2D0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9F2B2F"/>
    <w:multiLevelType w:val="hybridMultilevel"/>
    <w:tmpl w:val="DB168C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FC5241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2F81ABB"/>
    <w:multiLevelType w:val="hybridMultilevel"/>
    <w:tmpl w:val="FCC0E5A2"/>
    <w:lvl w:ilvl="0" w:tplc="8F52AA54">
      <w:start w:val="1"/>
      <w:numFmt w:val="bullet"/>
      <w:pStyle w:val="listetableau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451224"/>
    <w:multiLevelType w:val="hybridMultilevel"/>
    <w:tmpl w:val="3884B136"/>
    <w:lvl w:ilvl="0" w:tplc="45FC624A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3511062A"/>
    <w:multiLevelType w:val="hybridMultilevel"/>
    <w:tmpl w:val="59C8CED6"/>
    <w:lvl w:ilvl="0" w:tplc="040C0005">
      <w:start w:val="1"/>
      <w:numFmt w:val="bullet"/>
      <w:lvlText w:val=""/>
      <w:lvlJc w:val="left"/>
      <w:pPr>
        <w:ind w:left="804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176"/>
        </w:tabs>
        <w:ind w:left="1176" w:hanging="360"/>
      </w:pPr>
    </w:lvl>
    <w:lvl w:ilvl="2" w:tplc="040C0005">
      <w:start w:val="1"/>
      <w:numFmt w:val="decimal"/>
      <w:lvlText w:val="%3."/>
      <w:lvlJc w:val="left"/>
      <w:pPr>
        <w:tabs>
          <w:tab w:val="num" w:pos="1896"/>
        </w:tabs>
        <w:ind w:left="1896" w:hanging="360"/>
      </w:pPr>
    </w:lvl>
    <w:lvl w:ilvl="3" w:tplc="040C0001">
      <w:start w:val="1"/>
      <w:numFmt w:val="decimal"/>
      <w:lvlText w:val="%4."/>
      <w:lvlJc w:val="left"/>
      <w:pPr>
        <w:tabs>
          <w:tab w:val="num" w:pos="2616"/>
        </w:tabs>
        <w:ind w:left="2616" w:hanging="360"/>
      </w:pPr>
    </w:lvl>
    <w:lvl w:ilvl="4" w:tplc="040C0003">
      <w:start w:val="1"/>
      <w:numFmt w:val="decimal"/>
      <w:lvlText w:val="%5."/>
      <w:lvlJc w:val="left"/>
      <w:pPr>
        <w:tabs>
          <w:tab w:val="num" w:pos="3336"/>
        </w:tabs>
        <w:ind w:left="3336" w:hanging="360"/>
      </w:pPr>
    </w:lvl>
    <w:lvl w:ilvl="5" w:tplc="040C0005">
      <w:start w:val="1"/>
      <w:numFmt w:val="decimal"/>
      <w:lvlText w:val="%6."/>
      <w:lvlJc w:val="left"/>
      <w:pPr>
        <w:tabs>
          <w:tab w:val="num" w:pos="4056"/>
        </w:tabs>
        <w:ind w:left="4056" w:hanging="360"/>
      </w:pPr>
    </w:lvl>
    <w:lvl w:ilvl="6" w:tplc="040C0001">
      <w:start w:val="1"/>
      <w:numFmt w:val="decimal"/>
      <w:lvlText w:val="%7."/>
      <w:lvlJc w:val="left"/>
      <w:pPr>
        <w:tabs>
          <w:tab w:val="num" w:pos="4776"/>
        </w:tabs>
        <w:ind w:left="4776" w:hanging="360"/>
      </w:pPr>
    </w:lvl>
    <w:lvl w:ilvl="7" w:tplc="040C0003">
      <w:start w:val="1"/>
      <w:numFmt w:val="decimal"/>
      <w:lvlText w:val="%8."/>
      <w:lvlJc w:val="left"/>
      <w:pPr>
        <w:tabs>
          <w:tab w:val="num" w:pos="5496"/>
        </w:tabs>
        <w:ind w:left="5496" w:hanging="360"/>
      </w:pPr>
    </w:lvl>
    <w:lvl w:ilvl="8" w:tplc="040C0005">
      <w:start w:val="1"/>
      <w:numFmt w:val="decimal"/>
      <w:lvlText w:val="%9."/>
      <w:lvlJc w:val="left"/>
      <w:pPr>
        <w:tabs>
          <w:tab w:val="num" w:pos="6216"/>
        </w:tabs>
        <w:ind w:left="6216" w:hanging="360"/>
      </w:pPr>
    </w:lvl>
  </w:abstractNum>
  <w:abstractNum w:abstractNumId="20" w15:restartNumberingAfterBreak="0">
    <w:nsid w:val="38246BC0"/>
    <w:multiLevelType w:val="hybridMultilevel"/>
    <w:tmpl w:val="6EDEBC14"/>
    <w:lvl w:ilvl="0" w:tplc="8C8A134A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627EE2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6752C5A"/>
    <w:multiLevelType w:val="hybridMultilevel"/>
    <w:tmpl w:val="621C27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E3B63FD"/>
    <w:multiLevelType w:val="hybridMultilevel"/>
    <w:tmpl w:val="F1AE1EE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4F303E"/>
    <w:multiLevelType w:val="hybridMultilevel"/>
    <w:tmpl w:val="BC4E8264"/>
    <w:lvl w:ilvl="0" w:tplc="E848A260">
      <w:start w:val="1"/>
      <w:numFmt w:val="bullet"/>
      <w:pStyle w:val="Listepuces5"/>
      <w:lvlText w:val=""/>
      <w:lvlJc w:val="left"/>
      <w:pPr>
        <w:tabs>
          <w:tab w:val="num" w:pos="1297"/>
        </w:tabs>
        <w:ind w:left="1297" w:hanging="360"/>
      </w:pPr>
      <w:rPr>
        <w:rFonts w:ascii="Wingdings" w:hAnsi="Wingdings" w:hint="default"/>
      </w:rPr>
    </w:lvl>
    <w:lvl w:ilvl="1" w:tplc="D108B72C">
      <w:start w:val="1"/>
      <w:numFmt w:val="bullet"/>
      <w:lvlText w:val=""/>
      <w:lvlJc w:val="left"/>
      <w:pPr>
        <w:tabs>
          <w:tab w:val="num" w:pos="2128"/>
        </w:tabs>
        <w:ind w:left="1941" w:hanging="284"/>
      </w:pPr>
      <w:rPr>
        <w:rFonts w:ascii="Symbol" w:hAnsi="Symbol" w:hint="default"/>
      </w:rPr>
    </w:lvl>
    <w:lvl w:ilvl="2" w:tplc="A2CCF026" w:tentative="1">
      <w:start w:val="1"/>
      <w:numFmt w:val="bullet"/>
      <w:lvlText w:val=""/>
      <w:lvlJc w:val="left"/>
      <w:pPr>
        <w:tabs>
          <w:tab w:val="num" w:pos="2737"/>
        </w:tabs>
        <w:ind w:left="2737" w:hanging="360"/>
      </w:pPr>
      <w:rPr>
        <w:rFonts w:ascii="Wingdings" w:hAnsi="Wingdings" w:hint="default"/>
      </w:rPr>
    </w:lvl>
    <w:lvl w:ilvl="3" w:tplc="65085184" w:tentative="1">
      <w:start w:val="1"/>
      <w:numFmt w:val="bullet"/>
      <w:lvlText w:val=""/>
      <w:lvlJc w:val="left"/>
      <w:pPr>
        <w:tabs>
          <w:tab w:val="num" w:pos="3457"/>
        </w:tabs>
        <w:ind w:left="3457" w:hanging="360"/>
      </w:pPr>
      <w:rPr>
        <w:rFonts w:ascii="Symbol" w:hAnsi="Symbol" w:hint="default"/>
      </w:rPr>
    </w:lvl>
    <w:lvl w:ilvl="4" w:tplc="AB649BC0" w:tentative="1">
      <w:start w:val="1"/>
      <w:numFmt w:val="bullet"/>
      <w:lvlText w:val="o"/>
      <w:lvlJc w:val="left"/>
      <w:pPr>
        <w:tabs>
          <w:tab w:val="num" w:pos="4177"/>
        </w:tabs>
        <w:ind w:left="4177" w:hanging="360"/>
      </w:pPr>
      <w:rPr>
        <w:rFonts w:ascii="Courier New" w:hAnsi="Courier New" w:cs="Courier New" w:hint="default"/>
      </w:rPr>
    </w:lvl>
    <w:lvl w:ilvl="5" w:tplc="9724D650" w:tentative="1">
      <w:start w:val="1"/>
      <w:numFmt w:val="bullet"/>
      <w:lvlText w:val=""/>
      <w:lvlJc w:val="left"/>
      <w:pPr>
        <w:tabs>
          <w:tab w:val="num" w:pos="4897"/>
        </w:tabs>
        <w:ind w:left="4897" w:hanging="360"/>
      </w:pPr>
      <w:rPr>
        <w:rFonts w:ascii="Wingdings" w:hAnsi="Wingdings" w:hint="default"/>
      </w:rPr>
    </w:lvl>
    <w:lvl w:ilvl="6" w:tplc="62C6D6EA" w:tentative="1">
      <w:start w:val="1"/>
      <w:numFmt w:val="bullet"/>
      <w:lvlText w:val=""/>
      <w:lvlJc w:val="left"/>
      <w:pPr>
        <w:tabs>
          <w:tab w:val="num" w:pos="5617"/>
        </w:tabs>
        <w:ind w:left="5617" w:hanging="360"/>
      </w:pPr>
      <w:rPr>
        <w:rFonts w:ascii="Symbol" w:hAnsi="Symbol" w:hint="default"/>
      </w:rPr>
    </w:lvl>
    <w:lvl w:ilvl="7" w:tplc="668A38A0" w:tentative="1">
      <w:start w:val="1"/>
      <w:numFmt w:val="bullet"/>
      <w:lvlText w:val="o"/>
      <w:lvlJc w:val="left"/>
      <w:pPr>
        <w:tabs>
          <w:tab w:val="num" w:pos="6337"/>
        </w:tabs>
        <w:ind w:left="6337" w:hanging="360"/>
      </w:pPr>
      <w:rPr>
        <w:rFonts w:ascii="Courier New" w:hAnsi="Courier New" w:cs="Courier New" w:hint="default"/>
      </w:rPr>
    </w:lvl>
    <w:lvl w:ilvl="8" w:tplc="C316D19A" w:tentative="1">
      <w:start w:val="1"/>
      <w:numFmt w:val="bullet"/>
      <w:lvlText w:val=""/>
      <w:lvlJc w:val="left"/>
      <w:pPr>
        <w:tabs>
          <w:tab w:val="num" w:pos="7057"/>
        </w:tabs>
        <w:ind w:left="7057" w:hanging="360"/>
      </w:pPr>
      <w:rPr>
        <w:rFonts w:ascii="Wingdings" w:hAnsi="Wingdings" w:hint="default"/>
      </w:rPr>
    </w:lvl>
  </w:abstractNum>
  <w:abstractNum w:abstractNumId="25" w15:restartNumberingAfterBreak="0">
    <w:nsid w:val="57C61347"/>
    <w:multiLevelType w:val="hybridMultilevel"/>
    <w:tmpl w:val="B9FA3F2A"/>
    <w:lvl w:ilvl="0" w:tplc="7C9E3776">
      <w:start w:val="1"/>
      <w:numFmt w:val="decimal"/>
      <w:lvlText w:val="%1."/>
      <w:lvlJc w:val="left"/>
      <w:pPr>
        <w:ind w:left="720" w:hanging="360"/>
      </w:pPr>
      <w:rPr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B134B7"/>
    <w:multiLevelType w:val="hybridMultilevel"/>
    <w:tmpl w:val="36CC7EA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067470"/>
    <w:multiLevelType w:val="hybridMultilevel"/>
    <w:tmpl w:val="8BC446B4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5DE14987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82639BB"/>
    <w:multiLevelType w:val="multilevel"/>
    <w:tmpl w:val="1B225DF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1"/>
      <w:numFmt w:val="decimal"/>
      <w:lvlText w:val="%1.%2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30" w15:restartNumberingAfterBreak="0">
    <w:nsid w:val="68D329E9"/>
    <w:multiLevelType w:val="multilevel"/>
    <w:tmpl w:val="7BEEC6A4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hint="default"/>
        <w:color w:val="0070C0"/>
        <w:sz w:val="36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Arial" w:hAnsi="Arial" w:cs="Arial"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1" w15:restartNumberingAfterBreak="0">
    <w:nsid w:val="6A6E57DB"/>
    <w:multiLevelType w:val="singleLevel"/>
    <w:tmpl w:val="FE826144"/>
    <w:lvl w:ilvl="0">
      <w:start w:val="1"/>
      <w:numFmt w:val="bullet"/>
      <w:pStyle w:val="Listecontinue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32" w15:restartNumberingAfterBreak="0">
    <w:nsid w:val="71342F68"/>
    <w:multiLevelType w:val="singleLevel"/>
    <w:tmpl w:val="00065DCE"/>
    <w:lvl w:ilvl="0">
      <w:start w:val="1"/>
      <w:numFmt w:val="decimal"/>
      <w:pStyle w:val="Question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33" w15:restartNumberingAfterBreak="0">
    <w:nsid w:val="73124FB3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5E227D3"/>
    <w:multiLevelType w:val="hybridMultilevel"/>
    <w:tmpl w:val="9678DF70"/>
    <w:lvl w:ilvl="0" w:tplc="05DE4DC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0"/>
  </w:num>
  <w:num w:numId="3">
    <w:abstractNumId w:val="30"/>
  </w:num>
  <w:num w:numId="4">
    <w:abstractNumId w:val="30"/>
  </w:num>
  <w:num w:numId="5">
    <w:abstractNumId w:val="30"/>
  </w:num>
  <w:num w:numId="6">
    <w:abstractNumId w:val="9"/>
  </w:num>
  <w:num w:numId="7">
    <w:abstractNumId w:val="31"/>
  </w:num>
  <w:num w:numId="8">
    <w:abstractNumId w:val="24"/>
  </w:num>
  <w:num w:numId="9">
    <w:abstractNumId w:val="0"/>
  </w:num>
  <w:num w:numId="10">
    <w:abstractNumId w:val="11"/>
  </w:num>
  <w:num w:numId="11">
    <w:abstractNumId w:val="32"/>
  </w:num>
  <w:num w:numId="12">
    <w:abstractNumId w:val="17"/>
  </w:num>
  <w:num w:numId="13">
    <w:abstractNumId w:val="1"/>
  </w:num>
  <w:num w:numId="14">
    <w:abstractNumId w:val="10"/>
  </w:num>
  <w:num w:numId="15">
    <w:abstractNumId w:val="2"/>
  </w:num>
  <w:num w:numId="16">
    <w:abstractNumId w:val="7"/>
  </w:num>
  <w:num w:numId="17">
    <w:abstractNumId w:val="5"/>
  </w:num>
  <w:num w:numId="18">
    <w:abstractNumId w:val="27"/>
  </w:num>
  <w:num w:numId="19">
    <w:abstractNumId w:val="23"/>
  </w:num>
  <w:num w:numId="2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</w:num>
  <w:num w:numId="24">
    <w:abstractNumId w:val="30"/>
  </w:num>
  <w:num w:numId="25">
    <w:abstractNumId w:val="30"/>
  </w:num>
  <w:num w:numId="26">
    <w:abstractNumId w:val="30"/>
  </w:num>
  <w:num w:numId="27">
    <w:abstractNumId w:val="30"/>
  </w:num>
  <w:num w:numId="28">
    <w:abstractNumId w:val="33"/>
  </w:num>
  <w:num w:numId="29">
    <w:abstractNumId w:val="3"/>
  </w:num>
  <w:num w:numId="30">
    <w:abstractNumId w:val="16"/>
  </w:num>
  <w:num w:numId="31">
    <w:abstractNumId w:val="29"/>
  </w:num>
  <w:num w:numId="32">
    <w:abstractNumId w:val="21"/>
  </w:num>
  <w:num w:numId="33">
    <w:abstractNumId w:val="12"/>
  </w:num>
  <w:num w:numId="34">
    <w:abstractNumId w:val="28"/>
  </w:num>
  <w:num w:numId="35">
    <w:abstractNumId w:val="6"/>
  </w:num>
  <w:num w:numId="36">
    <w:abstractNumId w:val="30"/>
  </w:num>
  <w:num w:numId="37">
    <w:abstractNumId w:val="30"/>
  </w:num>
  <w:num w:numId="38">
    <w:abstractNumId w:val="30"/>
  </w:num>
  <w:num w:numId="39">
    <w:abstractNumId w:val="34"/>
  </w:num>
  <w:num w:numId="40">
    <w:abstractNumId w:val="25"/>
  </w:num>
  <w:num w:numId="41">
    <w:abstractNumId w:val="13"/>
  </w:num>
  <w:num w:numId="42">
    <w:abstractNumId w:val="4"/>
  </w:num>
  <w:num w:numId="43">
    <w:abstractNumId w:val="18"/>
  </w:num>
  <w:num w:numId="44">
    <w:abstractNumId w:val="15"/>
  </w:num>
  <w:num w:numId="45">
    <w:abstractNumId w:val="26"/>
  </w:num>
  <w:num w:numId="46">
    <w:abstractNumId w:val="1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AMO_XmlVersion" w:val="Empty"/>
    <w:docVar w:name="DateArrete" w:val="Empty"/>
    <w:docVar w:name="DateComitePilotage" w:val="Empty"/>
    <w:docVar w:name="DatePremierComite" w:val="Empty"/>
    <w:docVar w:name="NOMPROJET" w:val="Empty"/>
    <w:docVar w:name="RANGE!B10" w:val="Empty"/>
    <w:docVar w:name="RANGE!B45" w:val="Empty"/>
  </w:docVars>
  <w:rsids>
    <w:rsidRoot w:val="00ED6945"/>
    <w:rsid w:val="000016EC"/>
    <w:rsid w:val="000018FD"/>
    <w:rsid w:val="00001B82"/>
    <w:rsid w:val="00002121"/>
    <w:rsid w:val="000025BC"/>
    <w:rsid w:val="000026A2"/>
    <w:rsid w:val="000030DF"/>
    <w:rsid w:val="000032B4"/>
    <w:rsid w:val="0000359E"/>
    <w:rsid w:val="00003B47"/>
    <w:rsid w:val="00004564"/>
    <w:rsid w:val="00004BB6"/>
    <w:rsid w:val="00004BFC"/>
    <w:rsid w:val="00004CDC"/>
    <w:rsid w:val="00005162"/>
    <w:rsid w:val="00005223"/>
    <w:rsid w:val="000066B7"/>
    <w:rsid w:val="00006D15"/>
    <w:rsid w:val="00006E5F"/>
    <w:rsid w:val="000071E7"/>
    <w:rsid w:val="0001040A"/>
    <w:rsid w:val="00010FDE"/>
    <w:rsid w:val="0001143F"/>
    <w:rsid w:val="000118C1"/>
    <w:rsid w:val="00012211"/>
    <w:rsid w:val="00012337"/>
    <w:rsid w:val="000129F6"/>
    <w:rsid w:val="0001305A"/>
    <w:rsid w:val="00013544"/>
    <w:rsid w:val="000135E1"/>
    <w:rsid w:val="000136E5"/>
    <w:rsid w:val="000140E8"/>
    <w:rsid w:val="0001415B"/>
    <w:rsid w:val="0001426C"/>
    <w:rsid w:val="0001454B"/>
    <w:rsid w:val="000154C1"/>
    <w:rsid w:val="0001617C"/>
    <w:rsid w:val="0001676B"/>
    <w:rsid w:val="000172AA"/>
    <w:rsid w:val="00017DDE"/>
    <w:rsid w:val="00017E7A"/>
    <w:rsid w:val="00017F23"/>
    <w:rsid w:val="000201F6"/>
    <w:rsid w:val="00020B03"/>
    <w:rsid w:val="00020C57"/>
    <w:rsid w:val="00021100"/>
    <w:rsid w:val="000213C6"/>
    <w:rsid w:val="00021C55"/>
    <w:rsid w:val="00021C5B"/>
    <w:rsid w:val="000220A6"/>
    <w:rsid w:val="0002219E"/>
    <w:rsid w:val="00022DF1"/>
    <w:rsid w:val="000236FB"/>
    <w:rsid w:val="000238BC"/>
    <w:rsid w:val="000247B5"/>
    <w:rsid w:val="00024983"/>
    <w:rsid w:val="00024C48"/>
    <w:rsid w:val="000259EF"/>
    <w:rsid w:val="00025BC2"/>
    <w:rsid w:val="000262CD"/>
    <w:rsid w:val="000265B9"/>
    <w:rsid w:val="000266B1"/>
    <w:rsid w:val="000266D5"/>
    <w:rsid w:val="00026ABD"/>
    <w:rsid w:val="00026D5C"/>
    <w:rsid w:val="00027021"/>
    <w:rsid w:val="000270DF"/>
    <w:rsid w:val="00027224"/>
    <w:rsid w:val="0002726A"/>
    <w:rsid w:val="000279FE"/>
    <w:rsid w:val="00027E64"/>
    <w:rsid w:val="0003053C"/>
    <w:rsid w:val="000311E5"/>
    <w:rsid w:val="00031323"/>
    <w:rsid w:val="0003138C"/>
    <w:rsid w:val="000313E2"/>
    <w:rsid w:val="000315D6"/>
    <w:rsid w:val="0003173B"/>
    <w:rsid w:val="0003208E"/>
    <w:rsid w:val="0003212C"/>
    <w:rsid w:val="000329CD"/>
    <w:rsid w:val="00033136"/>
    <w:rsid w:val="0003365E"/>
    <w:rsid w:val="00033E91"/>
    <w:rsid w:val="000340E0"/>
    <w:rsid w:val="00035AE0"/>
    <w:rsid w:val="00035B81"/>
    <w:rsid w:val="00035F1B"/>
    <w:rsid w:val="00036ACC"/>
    <w:rsid w:val="0003704A"/>
    <w:rsid w:val="000373F9"/>
    <w:rsid w:val="00037519"/>
    <w:rsid w:val="00037750"/>
    <w:rsid w:val="00037803"/>
    <w:rsid w:val="00037A55"/>
    <w:rsid w:val="00040235"/>
    <w:rsid w:val="00040490"/>
    <w:rsid w:val="00040A01"/>
    <w:rsid w:val="00040B3D"/>
    <w:rsid w:val="00040D99"/>
    <w:rsid w:val="0004192D"/>
    <w:rsid w:val="00041AB8"/>
    <w:rsid w:val="00041BD2"/>
    <w:rsid w:val="00041F28"/>
    <w:rsid w:val="00042392"/>
    <w:rsid w:val="00042C14"/>
    <w:rsid w:val="00042D8A"/>
    <w:rsid w:val="000438E8"/>
    <w:rsid w:val="000447C0"/>
    <w:rsid w:val="000458FC"/>
    <w:rsid w:val="00045FB3"/>
    <w:rsid w:val="00046EB4"/>
    <w:rsid w:val="000478B6"/>
    <w:rsid w:val="00050827"/>
    <w:rsid w:val="000523B8"/>
    <w:rsid w:val="00052CC5"/>
    <w:rsid w:val="000532D0"/>
    <w:rsid w:val="00054123"/>
    <w:rsid w:val="0005439C"/>
    <w:rsid w:val="0005470C"/>
    <w:rsid w:val="000547A0"/>
    <w:rsid w:val="00054DF0"/>
    <w:rsid w:val="000553EF"/>
    <w:rsid w:val="00055767"/>
    <w:rsid w:val="00055FEB"/>
    <w:rsid w:val="0005644A"/>
    <w:rsid w:val="000573C5"/>
    <w:rsid w:val="00057CB3"/>
    <w:rsid w:val="000601B4"/>
    <w:rsid w:val="00060C3E"/>
    <w:rsid w:val="0006124F"/>
    <w:rsid w:val="00061A77"/>
    <w:rsid w:val="000621BB"/>
    <w:rsid w:val="00062D6A"/>
    <w:rsid w:val="000640BA"/>
    <w:rsid w:val="0006410D"/>
    <w:rsid w:val="000646B0"/>
    <w:rsid w:val="00064DE4"/>
    <w:rsid w:val="0006696F"/>
    <w:rsid w:val="00066D07"/>
    <w:rsid w:val="000674F1"/>
    <w:rsid w:val="00067DA8"/>
    <w:rsid w:val="0007029B"/>
    <w:rsid w:val="000703B3"/>
    <w:rsid w:val="000704D8"/>
    <w:rsid w:val="0007074C"/>
    <w:rsid w:val="00071C3F"/>
    <w:rsid w:val="000722E6"/>
    <w:rsid w:val="00072388"/>
    <w:rsid w:val="0007242A"/>
    <w:rsid w:val="00073338"/>
    <w:rsid w:val="00073C63"/>
    <w:rsid w:val="000745B3"/>
    <w:rsid w:val="0007482B"/>
    <w:rsid w:val="000756E5"/>
    <w:rsid w:val="00076139"/>
    <w:rsid w:val="00076359"/>
    <w:rsid w:val="0007651E"/>
    <w:rsid w:val="0007663D"/>
    <w:rsid w:val="00076A1C"/>
    <w:rsid w:val="00077156"/>
    <w:rsid w:val="00080B0F"/>
    <w:rsid w:val="00080E33"/>
    <w:rsid w:val="000811DF"/>
    <w:rsid w:val="00081525"/>
    <w:rsid w:val="00081FBD"/>
    <w:rsid w:val="00082321"/>
    <w:rsid w:val="000825CE"/>
    <w:rsid w:val="0008307B"/>
    <w:rsid w:val="00083951"/>
    <w:rsid w:val="00083B51"/>
    <w:rsid w:val="00083DFE"/>
    <w:rsid w:val="00084A10"/>
    <w:rsid w:val="000863D7"/>
    <w:rsid w:val="00086876"/>
    <w:rsid w:val="00086AEF"/>
    <w:rsid w:val="00086CF4"/>
    <w:rsid w:val="00086D18"/>
    <w:rsid w:val="000871D3"/>
    <w:rsid w:val="00087EB4"/>
    <w:rsid w:val="00087EC6"/>
    <w:rsid w:val="000919EB"/>
    <w:rsid w:val="00091C8E"/>
    <w:rsid w:val="00091CA9"/>
    <w:rsid w:val="00093E12"/>
    <w:rsid w:val="00095D7C"/>
    <w:rsid w:val="000963E3"/>
    <w:rsid w:val="0009658E"/>
    <w:rsid w:val="00096DC9"/>
    <w:rsid w:val="0009722A"/>
    <w:rsid w:val="00097328"/>
    <w:rsid w:val="000977F3"/>
    <w:rsid w:val="00097EC7"/>
    <w:rsid w:val="000A0702"/>
    <w:rsid w:val="000A0DB0"/>
    <w:rsid w:val="000A1059"/>
    <w:rsid w:val="000A1DC1"/>
    <w:rsid w:val="000A281D"/>
    <w:rsid w:val="000A2914"/>
    <w:rsid w:val="000A3705"/>
    <w:rsid w:val="000A4CAE"/>
    <w:rsid w:val="000A4F44"/>
    <w:rsid w:val="000A5374"/>
    <w:rsid w:val="000A5699"/>
    <w:rsid w:val="000A5D86"/>
    <w:rsid w:val="000A5DF1"/>
    <w:rsid w:val="000A6279"/>
    <w:rsid w:val="000A62CE"/>
    <w:rsid w:val="000A64C5"/>
    <w:rsid w:val="000A6A03"/>
    <w:rsid w:val="000A752B"/>
    <w:rsid w:val="000A7956"/>
    <w:rsid w:val="000B0226"/>
    <w:rsid w:val="000B02A2"/>
    <w:rsid w:val="000B08C4"/>
    <w:rsid w:val="000B0B04"/>
    <w:rsid w:val="000B120B"/>
    <w:rsid w:val="000B170C"/>
    <w:rsid w:val="000B1ABF"/>
    <w:rsid w:val="000B2A49"/>
    <w:rsid w:val="000B37CC"/>
    <w:rsid w:val="000B4A56"/>
    <w:rsid w:val="000B50AF"/>
    <w:rsid w:val="000B66FD"/>
    <w:rsid w:val="000B6B31"/>
    <w:rsid w:val="000B6E5A"/>
    <w:rsid w:val="000B6FBF"/>
    <w:rsid w:val="000B7CF7"/>
    <w:rsid w:val="000C21DD"/>
    <w:rsid w:val="000C24EF"/>
    <w:rsid w:val="000C3744"/>
    <w:rsid w:val="000C3928"/>
    <w:rsid w:val="000C4786"/>
    <w:rsid w:val="000C4B1F"/>
    <w:rsid w:val="000C5105"/>
    <w:rsid w:val="000C5859"/>
    <w:rsid w:val="000C5D2C"/>
    <w:rsid w:val="000C63D2"/>
    <w:rsid w:val="000C71AD"/>
    <w:rsid w:val="000C7307"/>
    <w:rsid w:val="000C7B02"/>
    <w:rsid w:val="000C7C03"/>
    <w:rsid w:val="000C7ED1"/>
    <w:rsid w:val="000D0328"/>
    <w:rsid w:val="000D0434"/>
    <w:rsid w:val="000D06E5"/>
    <w:rsid w:val="000D1081"/>
    <w:rsid w:val="000D1C81"/>
    <w:rsid w:val="000D2A89"/>
    <w:rsid w:val="000D3351"/>
    <w:rsid w:val="000D337F"/>
    <w:rsid w:val="000D345D"/>
    <w:rsid w:val="000D34BF"/>
    <w:rsid w:val="000D3DAC"/>
    <w:rsid w:val="000D44A1"/>
    <w:rsid w:val="000D4501"/>
    <w:rsid w:val="000D592E"/>
    <w:rsid w:val="000D63CF"/>
    <w:rsid w:val="000D7398"/>
    <w:rsid w:val="000D7743"/>
    <w:rsid w:val="000E05D0"/>
    <w:rsid w:val="000E0B8D"/>
    <w:rsid w:val="000E0DE1"/>
    <w:rsid w:val="000E1028"/>
    <w:rsid w:val="000E10EE"/>
    <w:rsid w:val="000E1BE1"/>
    <w:rsid w:val="000E1E81"/>
    <w:rsid w:val="000E2E02"/>
    <w:rsid w:val="000E2EC3"/>
    <w:rsid w:val="000E302B"/>
    <w:rsid w:val="000E3589"/>
    <w:rsid w:val="000E386F"/>
    <w:rsid w:val="000E38CE"/>
    <w:rsid w:val="000E434F"/>
    <w:rsid w:val="000E4505"/>
    <w:rsid w:val="000E4973"/>
    <w:rsid w:val="000E49DA"/>
    <w:rsid w:val="000E6259"/>
    <w:rsid w:val="000E630B"/>
    <w:rsid w:val="000E6886"/>
    <w:rsid w:val="000E6E80"/>
    <w:rsid w:val="000E7305"/>
    <w:rsid w:val="000E753D"/>
    <w:rsid w:val="000E75F2"/>
    <w:rsid w:val="000E7739"/>
    <w:rsid w:val="000E77E4"/>
    <w:rsid w:val="000F0581"/>
    <w:rsid w:val="000F11EF"/>
    <w:rsid w:val="000F13D4"/>
    <w:rsid w:val="000F2CAF"/>
    <w:rsid w:val="000F3530"/>
    <w:rsid w:val="000F411A"/>
    <w:rsid w:val="000F4808"/>
    <w:rsid w:val="000F4AFC"/>
    <w:rsid w:val="000F4EA6"/>
    <w:rsid w:val="001001E0"/>
    <w:rsid w:val="001002CF"/>
    <w:rsid w:val="00100496"/>
    <w:rsid w:val="00100B57"/>
    <w:rsid w:val="00101FD7"/>
    <w:rsid w:val="0010216F"/>
    <w:rsid w:val="00102EA6"/>
    <w:rsid w:val="00104241"/>
    <w:rsid w:val="001046FF"/>
    <w:rsid w:val="00104EF5"/>
    <w:rsid w:val="00104FBB"/>
    <w:rsid w:val="00105945"/>
    <w:rsid w:val="00106CB0"/>
    <w:rsid w:val="001070C1"/>
    <w:rsid w:val="00107957"/>
    <w:rsid w:val="00110EC0"/>
    <w:rsid w:val="00111A6B"/>
    <w:rsid w:val="0011220C"/>
    <w:rsid w:val="00112215"/>
    <w:rsid w:val="00112919"/>
    <w:rsid w:val="00112A96"/>
    <w:rsid w:val="00113031"/>
    <w:rsid w:val="00113504"/>
    <w:rsid w:val="0011679B"/>
    <w:rsid w:val="00116C41"/>
    <w:rsid w:val="00116F36"/>
    <w:rsid w:val="001173E8"/>
    <w:rsid w:val="00121A44"/>
    <w:rsid w:val="00122A3E"/>
    <w:rsid w:val="00123AC5"/>
    <w:rsid w:val="00123D19"/>
    <w:rsid w:val="00124BF7"/>
    <w:rsid w:val="00124F5D"/>
    <w:rsid w:val="00125201"/>
    <w:rsid w:val="001269BB"/>
    <w:rsid w:val="00126B9B"/>
    <w:rsid w:val="00127228"/>
    <w:rsid w:val="00127266"/>
    <w:rsid w:val="001272E1"/>
    <w:rsid w:val="0012774D"/>
    <w:rsid w:val="00127916"/>
    <w:rsid w:val="00127C4B"/>
    <w:rsid w:val="00127D42"/>
    <w:rsid w:val="00127DB8"/>
    <w:rsid w:val="00127F22"/>
    <w:rsid w:val="00130070"/>
    <w:rsid w:val="00131516"/>
    <w:rsid w:val="00131F7D"/>
    <w:rsid w:val="00132375"/>
    <w:rsid w:val="0013249C"/>
    <w:rsid w:val="00132AC2"/>
    <w:rsid w:val="00133207"/>
    <w:rsid w:val="001335D4"/>
    <w:rsid w:val="00133904"/>
    <w:rsid w:val="00134748"/>
    <w:rsid w:val="00134C3E"/>
    <w:rsid w:val="00135446"/>
    <w:rsid w:val="0013606D"/>
    <w:rsid w:val="001366D9"/>
    <w:rsid w:val="00136F4A"/>
    <w:rsid w:val="00136F9A"/>
    <w:rsid w:val="001371E3"/>
    <w:rsid w:val="00137FE7"/>
    <w:rsid w:val="0014014D"/>
    <w:rsid w:val="001404B8"/>
    <w:rsid w:val="00140AE8"/>
    <w:rsid w:val="00141159"/>
    <w:rsid w:val="0014131A"/>
    <w:rsid w:val="001416CE"/>
    <w:rsid w:val="00142BCC"/>
    <w:rsid w:val="00143411"/>
    <w:rsid w:val="00143468"/>
    <w:rsid w:val="001436F1"/>
    <w:rsid w:val="00143CED"/>
    <w:rsid w:val="0014440B"/>
    <w:rsid w:val="00144D8D"/>
    <w:rsid w:val="0014510E"/>
    <w:rsid w:val="00145B58"/>
    <w:rsid w:val="00145E04"/>
    <w:rsid w:val="0014659D"/>
    <w:rsid w:val="00146A4D"/>
    <w:rsid w:val="00146A9B"/>
    <w:rsid w:val="00146B45"/>
    <w:rsid w:val="001470D1"/>
    <w:rsid w:val="001472DB"/>
    <w:rsid w:val="00147B00"/>
    <w:rsid w:val="00150201"/>
    <w:rsid w:val="00150678"/>
    <w:rsid w:val="001506D3"/>
    <w:rsid w:val="001509E0"/>
    <w:rsid w:val="00153254"/>
    <w:rsid w:val="00153983"/>
    <w:rsid w:val="00153EA5"/>
    <w:rsid w:val="00154254"/>
    <w:rsid w:val="00154EBE"/>
    <w:rsid w:val="00154ECB"/>
    <w:rsid w:val="00154F9E"/>
    <w:rsid w:val="0015501A"/>
    <w:rsid w:val="0015666F"/>
    <w:rsid w:val="00156764"/>
    <w:rsid w:val="001572F4"/>
    <w:rsid w:val="001573DE"/>
    <w:rsid w:val="001573F4"/>
    <w:rsid w:val="00160079"/>
    <w:rsid w:val="00160830"/>
    <w:rsid w:val="00160D78"/>
    <w:rsid w:val="00161336"/>
    <w:rsid w:val="0016194A"/>
    <w:rsid w:val="0016234E"/>
    <w:rsid w:val="0016371B"/>
    <w:rsid w:val="00163BAD"/>
    <w:rsid w:val="00163C38"/>
    <w:rsid w:val="00164700"/>
    <w:rsid w:val="0016559F"/>
    <w:rsid w:val="001656E7"/>
    <w:rsid w:val="00165F04"/>
    <w:rsid w:val="00166436"/>
    <w:rsid w:val="00166912"/>
    <w:rsid w:val="0016726D"/>
    <w:rsid w:val="0016738F"/>
    <w:rsid w:val="00167CD5"/>
    <w:rsid w:val="001705B1"/>
    <w:rsid w:val="001718AF"/>
    <w:rsid w:val="00171C8F"/>
    <w:rsid w:val="00171F59"/>
    <w:rsid w:val="00172292"/>
    <w:rsid w:val="0017288A"/>
    <w:rsid w:val="00172C0C"/>
    <w:rsid w:val="001739C9"/>
    <w:rsid w:val="00173CE4"/>
    <w:rsid w:val="0017451F"/>
    <w:rsid w:val="0017485E"/>
    <w:rsid w:val="00174E35"/>
    <w:rsid w:val="00176F68"/>
    <w:rsid w:val="00177362"/>
    <w:rsid w:val="00177AFB"/>
    <w:rsid w:val="00177C6C"/>
    <w:rsid w:val="001803A1"/>
    <w:rsid w:val="001806A0"/>
    <w:rsid w:val="00180AC0"/>
    <w:rsid w:val="001811AF"/>
    <w:rsid w:val="00181897"/>
    <w:rsid w:val="00181D04"/>
    <w:rsid w:val="00182538"/>
    <w:rsid w:val="00182BD1"/>
    <w:rsid w:val="00183899"/>
    <w:rsid w:val="001839AD"/>
    <w:rsid w:val="0018435A"/>
    <w:rsid w:val="001844D8"/>
    <w:rsid w:val="00184E24"/>
    <w:rsid w:val="00184E7C"/>
    <w:rsid w:val="00185788"/>
    <w:rsid w:val="0018581A"/>
    <w:rsid w:val="0019015B"/>
    <w:rsid w:val="00190AEC"/>
    <w:rsid w:val="00190D7E"/>
    <w:rsid w:val="001910A7"/>
    <w:rsid w:val="001913E1"/>
    <w:rsid w:val="00192793"/>
    <w:rsid w:val="001927E8"/>
    <w:rsid w:val="00192934"/>
    <w:rsid w:val="0019293D"/>
    <w:rsid w:val="001938BD"/>
    <w:rsid w:val="0019395B"/>
    <w:rsid w:val="00193BD8"/>
    <w:rsid w:val="00194CF3"/>
    <w:rsid w:val="001959C2"/>
    <w:rsid w:val="00196263"/>
    <w:rsid w:val="001972C3"/>
    <w:rsid w:val="0019745A"/>
    <w:rsid w:val="00197581"/>
    <w:rsid w:val="00197883"/>
    <w:rsid w:val="001978B1"/>
    <w:rsid w:val="001A000B"/>
    <w:rsid w:val="001A0EF9"/>
    <w:rsid w:val="001A20F9"/>
    <w:rsid w:val="001A230D"/>
    <w:rsid w:val="001A23B6"/>
    <w:rsid w:val="001A2C21"/>
    <w:rsid w:val="001A31DF"/>
    <w:rsid w:val="001A443F"/>
    <w:rsid w:val="001A48A5"/>
    <w:rsid w:val="001A56DB"/>
    <w:rsid w:val="001A5702"/>
    <w:rsid w:val="001A62A5"/>
    <w:rsid w:val="001A6581"/>
    <w:rsid w:val="001B034D"/>
    <w:rsid w:val="001B0A57"/>
    <w:rsid w:val="001B0F07"/>
    <w:rsid w:val="001B125A"/>
    <w:rsid w:val="001B1B60"/>
    <w:rsid w:val="001B202F"/>
    <w:rsid w:val="001B230B"/>
    <w:rsid w:val="001B26A6"/>
    <w:rsid w:val="001B2712"/>
    <w:rsid w:val="001B28AE"/>
    <w:rsid w:val="001B2C1F"/>
    <w:rsid w:val="001B2F09"/>
    <w:rsid w:val="001B4918"/>
    <w:rsid w:val="001B49EE"/>
    <w:rsid w:val="001B5451"/>
    <w:rsid w:val="001B5F86"/>
    <w:rsid w:val="001B6478"/>
    <w:rsid w:val="001B66AC"/>
    <w:rsid w:val="001B6A35"/>
    <w:rsid w:val="001B7565"/>
    <w:rsid w:val="001C096E"/>
    <w:rsid w:val="001C1EE3"/>
    <w:rsid w:val="001C20F1"/>
    <w:rsid w:val="001C2E9E"/>
    <w:rsid w:val="001C329E"/>
    <w:rsid w:val="001C39D9"/>
    <w:rsid w:val="001C40F9"/>
    <w:rsid w:val="001C45E9"/>
    <w:rsid w:val="001C4B0E"/>
    <w:rsid w:val="001C4C64"/>
    <w:rsid w:val="001C52DD"/>
    <w:rsid w:val="001C5A43"/>
    <w:rsid w:val="001C5AF8"/>
    <w:rsid w:val="001C5B8E"/>
    <w:rsid w:val="001C5C7D"/>
    <w:rsid w:val="001C5DE8"/>
    <w:rsid w:val="001C69CA"/>
    <w:rsid w:val="001C7EA3"/>
    <w:rsid w:val="001D013B"/>
    <w:rsid w:val="001D0362"/>
    <w:rsid w:val="001D11FB"/>
    <w:rsid w:val="001D1891"/>
    <w:rsid w:val="001D19E2"/>
    <w:rsid w:val="001D26D6"/>
    <w:rsid w:val="001D2996"/>
    <w:rsid w:val="001D4D5F"/>
    <w:rsid w:val="001D4FC3"/>
    <w:rsid w:val="001D60BE"/>
    <w:rsid w:val="001D6E19"/>
    <w:rsid w:val="001D796B"/>
    <w:rsid w:val="001D7A8B"/>
    <w:rsid w:val="001E0570"/>
    <w:rsid w:val="001E0EF5"/>
    <w:rsid w:val="001E16CC"/>
    <w:rsid w:val="001E25EF"/>
    <w:rsid w:val="001E38A9"/>
    <w:rsid w:val="001E50D9"/>
    <w:rsid w:val="001E6825"/>
    <w:rsid w:val="001E68A9"/>
    <w:rsid w:val="001E6D14"/>
    <w:rsid w:val="001F1B43"/>
    <w:rsid w:val="001F2681"/>
    <w:rsid w:val="001F2DFB"/>
    <w:rsid w:val="001F3926"/>
    <w:rsid w:val="001F3A14"/>
    <w:rsid w:val="001F3B65"/>
    <w:rsid w:val="001F435B"/>
    <w:rsid w:val="001F4CBB"/>
    <w:rsid w:val="001F57CA"/>
    <w:rsid w:val="001F5953"/>
    <w:rsid w:val="001F5B5E"/>
    <w:rsid w:val="001F72D2"/>
    <w:rsid w:val="001F7A30"/>
    <w:rsid w:val="001F7EAD"/>
    <w:rsid w:val="00200678"/>
    <w:rsid w:val="0020073A"/>
    <w:rsid w:val="0020095B"/>
    <w:rsid w:val="0020098B"/>
    <w:rsid w:val="002045F2"/>
    <w:rsid w:val="00204A4C"/>
    <w:rsid w:val="00204DA3"/>
    <w:rsid w:val="00205C3D"/>
    <w:rsid w:val="0020650A"/>
    <w:rsid w:val="002068BD"/>
    <w:rsid w:val="00206E16"/>
    <w:rsid w:val="00207024"/>
    <w:rsid w:val="0020773F"/>
    <w:rsid w:val="002104AD"/>
    <w:rsid w:val="0021060E"/>
    <w:rsid w:val="00211146"/>
    <w:rsid w:val="002112A9"/>
    <w:rsid w:val="0021340B"/>
    <w:rsid w:val="0021364E"/>
    <w:rsid w:val="00213DB5"/>
    <w:rsid w:val="00214057"/>
    <w:rsid w:val="002142B3"/>
    <w:rsid w:val="00214B8D"/>
    <w:rsid w:val="0021586E"/>
    <w:rsid w:val="00215C66"/>
    <w:rsid w:val="00216254"/>
    <w:rsid w:val="002175F1"/>
    <w:rsid w:val="00220DA8"/>
    <w:rsid w:val="00220DEC"/>
    <w:rsid w:val="002212E4"/>
    <w:rsid w:val="00221658"/>
    <w:rsid w:val="002218CD"/>
    <w:rsid w:val="00221CBB"/>
    <w:rsid w:val="00222089"/>
    <w:rsid w:val="00222184"/>
    <w:rsid w:val="002222B0"/>
    <w:rsid w:val="002226E9"/>
    <w:rsid w:val="00222CE9"/>
    <w:rsid w:val="0022429F"/>
    <w:rsid w:val="00224C33"/>
    <w:rsid w:val="00224CF2"/>
    <w:rsid w:val="0022517B"/>
    <w:rsid w:val="00225647"/>
    <w:rsid w:val="00225718"/>
    <w:rsid w:val="0022577D"/>
    <w:rsid w:val="00225782"/>
    <w:rsid w:val="00225DE0"/>
    <w:rsid w:val="00226AD4"/>
    <w:rsid w:val="00226C36"/>
    <w:rsid w:val="00227779"/>
    <w:rsid w:val="00230286"/>
    <w:rsid w:val="00230EF4"/>
    <w:rsid w:val="00231AFB"/>
    <w:rsid w:val="00231EE8"/>
    <w:rsid w:val="002327FC"/>
    <w:rsid w:val="00233959"/>
    <w:rsid w:val="00233DFC"/>
    <w:rsid w:val="00233E4F"/>
    <w:rsid w:val="00234488"/>
    <w:rsid w:val="002347BF"/>
    <w:rsid w:val="00234C66"/>
    <w:rsid w:val="00234EE6"/>
    <w:rsid w:val="00234F57"/>
    <w:rsid w:val="00235D4B"/>
    <w:rsid w:val="0023623C"/>
    <w:rsid w:val="0023675D"/>
    <w:rsid w:val="00236E29"/>
    <w:rsid w:val="00236E3F"/>
    <w:rsid w:val="00237940"/>
    <w:rsid w:val="00240122"/>
    <w:rsid w:val="002404F0"/>
    <w:rsid w:val="0024316B"/>
    <w:rsid w:val="00243615"/>
    <w:rsid w:val="00244692"/>
    <w:rsid w:val="00244EC7"/>
    <w:rsid w:val="0024593F"/>
    <w:rsid w:val="00245AC4"/>
    <w:rsid w:val="0024640D"/>
    <w:rsid w:val="002471B9"/>
    <w:rsid w:val="00247CAD"/>
    <w:rsid w:val="0025064C"/>
    <w:rsid w:val="0025137E"/>
    <w:rsid w:val="0025160F"/>
    <w:rsid w:val="00253200"/>
    <w:rsid w:val="002535AE"/>
    <w:rsid w:val="0025424F"/>
    <w:rsid w:val="0025471D"/>
    <w:rsid w:val="002547E1"/>
    <w:rsid w:val="00254AE7"/>
    <w:rsid w:val="002551F4"/>
    <w:rsid w:val="00255427"/>
    <w:rsid w:val="00255D90"/>
    <w:rsid w:val="00255E30"/>
    <w:rsid w:val="002563E0"/>
    <w:rsid w:val="00256430"/>
    <w:rsid w:val="002568E5"/>
    <w:rsid w:val="00256B70"/>
    <w:rsid w:val="002574D8"/>
    <w:rsid w:val="002600BD"/>
    <w:rsid w:val="00260D91"/>
    <w:rsid w:val="00260E95"/>
    <w:rsid w:val="0026106B"/>
    <w:rsid w:val="0026161E"/>
    <w:rsid w:val="00262FE6"/>
    <w:rsid w:val="0026332C"/>
    <w:rsid w:val="0026377E"/>
    <w:rsid w:val="00265091"/>
    <w:rsid w:val="00265AA3"/>
    <w:rsid w:val="0026623C"/>
    <w:rsid w:val="00267081"/>
    <w:rsid w:val="002674DC"/>
    <w:rsid w:val="0026754E"/>
    <w:rsid w:val="00267A8C"/>
    <w:rsid w:val="00267E32"/>
    <w:rsid w:val="00270B27"/>
    <w:rsid w:val="0027242E"/>
    <w:rsid w:val="002725FA"/>
    <w:rsid w:val="00272763"/>
    <w:rsid w:val="00273F65"/>
    <w:rsid w:val="0027418A"/>
    <w:rsid w:val="0027435F"/>
    <w:rsid w:val="00274655"/>
    <w:rsid w:val="00275AEA"/>
    <w:rsid w:val="00276331"/>
    <w:rsid w:val="00276C8F"/>
    <w:rsid w:val="00276DDB"/>
    <w:rsid w:val="002771AB"/>
    <w:rsid w:val="002803DF"/>
    <w:rsid w:val="002804A7"/>
    <w:rsid w:val="002809F5"/>
    <w:rsid w:val="00280F97"/>
    <w:rsid w:val="002813FD"/>
    <w:rsid w:val="0028229D"/>
    <w:rsid w:val="002822B0"/>
    <w:rsid w:val="00282400"/>
    <w:rsid w:val="002828B3"/>
    <w:rsid w:val="002832DD"/>
    <w:rsid w:val="00283809"/>
    <w:rsid w:val="002838B7"/>
    <w:rsid w:val="0028485E"/>
    <w:rsid w:val="002849A0"/>
    <w:rsid w:val="00285F78"/>
    <w:rsid w:val="00286500"/>
    <w:rsid w:val="0028677F"/>
    <w:rsid w:val="00286A5D"/>
    <w:rsid w:val="00287C43"/>
    <w:rsid w:val="0029001B"/>
    <w:rsid w:val="002904BF"/>
    <w:rsid w:val="002924A2"/>
    <w:rsid w:val="00292D8A"/>
    <w:rsid w:val="002940A7"/>
    <w:rsid w:val="002945E8"/>
    <w:rsid w:val="00294A75"/>
    <w:rsid w:val="002954B5"/>
    <w:rsid w:val="0029711A"/>
    <w:rsid w:val="00297121"/>
    <w:rsid w:val="0029777A"/>
    <w:rsid w:val="002A10A7"/>
    <w:rsid w:val="002A18DE"/>
    <w:rsid w:val="002A1913"/>
    <w:rsid w:val="002A194D"/>
    <w:rsid w:val="002A1A1B"/>
    <w:rsid w:val="002A20ED"/>
    <w:rsid w:val="002A24CE"/>
    <w:rsid w:val="002A2C7B"/>
    <w:rsid w:val="002A3DD7"/>
    <w:rsid w:val="002A41A0"/>
    <w:rsid w:val="002A41F3"/>
    <w:rsid w:val="002A4669"/>
    <w:rsid w:val="002A4AD0"/>
    <w:rsid w:val="002A552B"/>
    <w:rsid w:val="002A578E"/>
    <w:rsid w:val="002A59D7"/>
    <w:rsid w:val="002A6270"/>
    <w:rsid w:val="002A6A17"/>
    <w:rsid w:val="002A6E63"/>
    <w:rsid w:val="002A6F28"/>
    <w:rsid w:val="002A74C8"/>
    <w:rsid w:val="002A7683"/>
    <w:rsid w:val="002A78B5"/>
    <w:rsid w:val="002A7C76"/>
    <w:rsid w:val="002B10C9"/>
    <w:rsid w:val="002B1258"/>
    <w:rsid w:val="002B15F4"/>
    <w:rsid w:val="002B1D0A"/>
    <w:rsid w:val="002B1E57"/>
    <w:rsid w:val="002B2DB1"/>
    <w:rsid w:val="002B348B"/>
    <w:rsid w:val="002B351C"/>
    <w:rsid w:val="002B370D"/>
    <w:rsid w:val="002B3A50"/>
    <w:rsid w:val="002B3CF3"/>
    <w:rsid w:val="002B3F48"/>
    <w:rsid w:val="002B4E4C"/>
    <w:rsid w:val="002B53F5"/>
    <w:rsid w:val="002B614C"/>
    <w:rsid w:val="002B662B"/>
    <w:rsid w:val="002B70D7"/>
    <w:rsid w:val="002C00D6"/>
    <w:rsid w:val="002C01A3"/>
    <w:rsid w:val="002C054F"/>
    <w:rsid w:val="002C0EB1"/>
    <w:rsid w:val="002C14C2"/>
    <w:rsid w:val="002C1620"/>
    <w:rsid w:val="002C17A5"/>
    <w:rsid w:val="002C1D07"/>
    <w:rsid w:val="002C2CE3"/>
    <w:rsid w:val="002C2CFA"/>
    <w:rsid w:val="002C46EF"/>
    <w:rsid w:val="002C57A6"/>
    <w:rsid w:val="002C662F"/>
    <w:rsid w:val="002C6D49"/>
    <w:rsid w:val="002C732C"/>
    <w:rsid w:val="002C7C11"/>
    <w:rsid w:val="002D0550"/>
    <w:rsid w:val="002D0749"/>
    <w:rsid w:val="002D123C"/>
    <w:rsid w:val="002D20DD"/>
    <w:rsid w:val="002D24FA"/>
    <w:rsid w:val="002D2EC0"/>
    <w:rsid w:val="002D3E02"/>
    <w:rsid w:val="002D42C5"/>
    <w:rsid w:val="002D4D77"/>
    <w:rsid w:val="002D508E"/>
    <w:rsid w:val="002D725F"/>
    <w:rsid w:val="002D79EB"/>
    <w:rsid w:val="002E092A"/>
    <w:rsid w:val="002E128A"/>
    <w:rsid w:val="002E18BF"/>
    <w:rsid w:val="002E232B"/>
    <w:rsid w:val="002E249A"/>
    <w:rsid w:val="002E2960"/>
    <w:rsid w:val="002E330A"/>
    <w:rsid w:val="002E3831"/>
    <w:rsid w:val="002E3C3A"/>
    <w:rsid w:val="002E40D1"/>
    <w:rsid w:val="002E4EDC"/>
    <w:rsid w:val="002E55C6"/>
    <w:rsid w:val="002E58AC"/>
    <w:rsid w:val="002E5F66"/>
    <w:rsid w:val="002E6419"/>
    <w:rsid w:val="002E64A6"/>
    <w:rsid w:val="002E70E0"/>
    <w:rsid w:val="002E71FE"/>
    <w:rsid w:val="002E7930"/>
    <w:rsid w:val="002E7BD4"/>
    <w:rsid w:val="002E7E85"/>
    <w:rsid w:val="002F05AE"/>
    <w:rsid w:val="002F1756"/>
    <w:rsid w:val="002F1868"/>
    <w:rsid w:val="002F1DF3"/>
    <w:rsid w:val="002F249F"/>
    <w:rsid w:val="002F34F6"/>
    <w:rsid w:val="002F44B7"/>
    <w:rsid w:val="002F495C"/>
    <w:rsid w:val="002F50BE"/>
    <w:rsid w:val="002F5733"/>
    <w:rsid w:val="002F5ED2"/>
    <w:rsid w:val="002F68C8"/>
    <w:rsid w:val="002F7CB1"/>
    <w:rsid w:val="002F7DF0"/>
    <w:rsid w:val="00300104"/>
    <w:rsid w:val="0030077B"/>
    <w:rsid w:val="003007F0"/>
    <w:rsid w:val="00300891"/>
    <w:rsid w:val="00300ADA"/>
    <w:rsid w:val="00300E19"/>
    <w:rsid w:val="00301042"/>
    <w:rsid w:val="00301BD1"/>
    <w:rsid w:val="00301CB9"/>
    <w:rsid w:val="0030215C"/>
    <w:rsid w:val="00302D2E"/>
    <w:rsid w:val="00303CA3"/>
    <w:rsid w:val="003044AA"/>
    <w:rsid w:val="0030476D"/>
    <w:rsid w:val="00304DCB"/>
    <w:rsid w:val="00304E3D"/>
    <w:rsid w:val="00305483"/>
    <w:rsid w:val="003058CD"/>
    <w:rsid w:val="00306A93"/>
    <w:rsid w:val="00310192"/>
    <w:rsid w:val="00310233"/>
    <w:rsid w:val="00311428"/>
    <w:rsid w:val="0031150A"/>
    <w:rsid w:val="00311757"/>
    <w:rsid w:val="00311A72"/>
    <w:rsid w:val="00311CDA"/>
    <w:rsid w:val="003125C4"/>
    <w:rsid w:val="003127FB"/>
    <w:rsid w:val="00312FE4"/>
    <w:rsid w:val="003132CF"/>
    <w:rsid w:val="0031388F"/>
    <w:rsid w:val="0031395F"/>
    <w:rsid w:val="00313EB1"/>
    <w:rsid w:val="003143CE"/>
    <w:rsid w:val="00314402"/>
    <w:rsid w:val="003145C5"/>
    <w:rsid w:val="00315104"/>
    <w:rsid w:val="0031540E"/>
    <w:rsid w:val="003156E1"/>
    <w:rsid w:val="00316F1E"/>
    <w:rsid w:val="003172C9"/>
    <w:rsid w:val="003176FE"/>
    <w:rsid w:val="00317866"/>
    <w:rsid w:val="0031796B"/>
    <w:rsid w:val="00317B99"/>
    <w:rsid w:val="0032023A"/>
    <w:rsid w:val="00320B50"/>
    <w:rsid w:val="00321227"/>
    <w:rsid w:val="00321B52"/>
    <w:rsid w:val="00322852"/>
    <w:rsid w:val="00322DBA"/>
    <w:rsid w:val="00323284"/>
    <w:rsid w:val="0032336B"/>
    <w:rsid w:val="00324608"/>
    <w:rsid w:val="0032471C"/>
    <w:rsid w:val="00324757"/>
    <w:rsid w:val="0032483E"/>
    <w:rsid w:val="00325824"/>
    <w:rsid w:val="0032589C"/>
    <w:rsid w:val="003262EF"/>
    <w:rsid w:val="0032640B"/>
    <w:rsid w:val="003265F7"/>
    <w:rsid w:val="003267FE"/>
    <w:rsid w:val="00326880"/>
    <w:rsid w:val="00326C28"/>
    <w:rsid w:val="00326F85"/>
    <w:rsid w:val="00331522"/>
    <w:rsid w:val="00331AFF"/>
    <w:rsid w:val="0033219B"/>
    <w:rsid w:val="003324DA"/>
    <w:rsid w:val="00333CC0"/>
    <w:rsid w:val="00334967"/>
    <w:rsid w:val="003349D7"/>
    <w:rsid w:val="00335CE9"/>
    <w:rsid w:val="0033672D"/>
    <w:rsid w:val="00337658"/>
    <w:rsid w:val="00340C1D"/>
    <w:rsid w:val="00340C64"/>
    <w:rsid w:val="003414F0"/>
    <w:rsid w:val="00341AE4"/>
    <w:rsid w:val="00341DC5"/>
    <w:rsid w:val="00342290"/>
    <w:rsid w:val="00342CD2"/>
    <w:rsid w:val="00342EB7"/>
    <w:rsid w:val="00343475"/>
    <w:rsid w:val="003437E0"/>
    <w:rsid w:val="00343810"/>
    <w:rsid w:val="003445C2"/>
    <w:rsid w:val="003448C3"/>
    <w:rsid w:val="003451DE"/>
    <w:rsid w:val="003453FC"/>
    <w:rsid w:val="0034548C"/>
    <w:rsid w:val="00345883"/>
    <w:rsid w:val="003475E6"/>
    <w:rsid w:val="00350002"/>
    <w:rsid w:val="0035013B"/>
    <w:rsid w:val="00350538"/>
    <w:rsid w:val="00350BE2"/>
    <w:rsid w:val="00350C7B"/>
    <w:rsid w:val="00351FF3"/>
    <w:rsid w:val="00352633"/>
    <w:rsid w:val="00352637"/>
    <w:rsid w:val="003531F5"/>
    <w:rsid w:val="00353C79"/>
    <w:rsid w:val="00354E28"/>
    <w:rsid w:val="00354FB2"/>
    <w:rsid w:val="0035598F"/>
    <w:rsid w:val="003569E0"/>
    <w:rsid w:val="003616AA"/>
    <w:rsid w:val="003618BE"/>
    <w:rsid w:val="003621C1"/>
    <w:rsid w:val="00363ABC"/>
    <w:rsid w:val="00364764"/>
    <w:rsid w:val="003655BD"/>
    <w:rsid w:val="00365AA6"/>
    <w:rsid w:val="003669B1"/>
    <w:rsid w:val="00367448"/>
    <w:rsid w:val="003675F8"/>
    <w:rsid w:val="003709E7"/>
    <w:rsid w:val="00371D15"/>
    <w:rsid w:val="00371DEA"/>
    <w:rsid w:val="00371E61"/>
    <w:rsid w:val="00372E72"/>
    <w:rsid w:val="00373003"/>
    <w:rsid w:val="0037327A"/>
    <w:rsid w:val="003739E4"/>
    <w:rsid w:val="00373B5D"/>
    <w:rsid w:val="003749A2"/>
    <w:rsid w:val="003756BF"/>
    <w:rsid w:val="003759AD"/>
    <w:rsid w:val="00376712"/>
    <w:rsid w:val="0037686D"/>
    <w:rsid w:val="00377671"/>
    <w:rsid w:val="0037779D"/>
    <w:rsid w:val="003777C7"/>
    <w:rsid w:val="003779E8"/>
    <w:rsid w:val="003807F2"/>
    <w:rsid w:val="003808F7"/>
    <w:rsid w:val="00380D0F"/>
    <w:rsid w:val="00381018"/>
    <w:rsid w:val="00381537"/>
    <w:rsid w:val="00381879"/>
    <w:rsid w:val="00381BC1"/>
    <w:rsid w:val="003823EB"/>
    <w:rsid w:val="00382522"/>
    <w:rsid w:val="00383540"/>
    <w:rsid w:val="00383995"/>
    <w:rsid w:val="00383CE2"/>
    <w:rsid w:val="00384280"/>
    <w:rsid w:val="00384EBB"/>
    <w:rsid w:val="00384F97"/>
    <w:rsid w:val="00385F06"/>
    <w:rsid w:val="00386868"/>
    <w:rsid w:val="00386C44"/>
    <w:rsid w:val="00387757"/>
    <w:rsid w:val="00387ECE"/>
    <w:rsid w:val="003901D9"/>
    <w:rsid w:val="003907AA"/>
    <w:rsid w:val="00390858"/>
    <w:rsid w:val="003911F1"/>
    <w:rsid w:val="00392974"/>
    <w:rsid w:val="00393A3C"/>
    <w:rsid w:val="00393AE4"/>
    <w:rsid w:val="00393E8F"/>
    <w:rsid w:val="00394F40"/>
    <w:rsid w:val="003953CE"/>
    <w:rsid w:val="003964DC"/>
    <w:rsid w:val="003966FA"/>
    <w:rsid w:val="00396863"/>
    <w:rsid w:val="00397271"/>
    <w:rsid w:val="003976C4"/>
    <w:rsid w:val="0039789E"/>
    <w:rsid w:val="00397AD3"/>
    <w:rsid w:val="003A0299"/>
    <w:rsid w:val="003A032E"/>
    <w:rsid w:val="003A1042"/>
    <w:rsid w:val="003A1518"/>
    <w:rsid w:val="003A1A7C"/>
    <w:rsid w:val="003A266D"/>
    <w:rsid w:val="003A2E9D"/>
    <w:rsid w:val="003A4093"/>
    <w:rsid w:val="003A4DCE"/>
    <w:rsid w:val="003A516D"/>
    <w:rsid w:val="003A53A8"/>
    <w:rsid w:val="003A5663"/>
    <w:rsid w:val="003A7EEF"/>
    <w:rsid w:val="003B0315"/>
    <w:rsid w:val="003B0620"/>
    <w:rsid w:val="003B0828"/>
    <w:rsid w:val="003B0ACD"/>
    <w:rsid w:val="003B0C9A"/>
    <w:rsid w:val="003B0E1E"/>
    <w:rsid w:val="003B0F87"/>
    <w:rsid w:val="003B14DE"/>
    <w:rsid w:val="003B1862"/>
    <w:rsid w:val="003B1A7C"/>
    <w:rsid w:val="003B1C5F"/>
    <w:rsid w:val="003B1E93"/>
    <w:rsid w:val="003B1ED6"/>
    <w:rsid w:val="003B20EC"/>
    <w:rsid w:val="003B2411"/>
    <w:rsid w:val="003B3223"/>
    <w:rsid w:val="003B388F"/>
    <w:rsid w:val="003B491E"/>
    <w:rsid w:val="003B4DB3"/>
    <w:rsid w:val="003B4DBB"/>
    <w:rsid w:val="003B5C47"/>
    <w:rsid w:val="003B621E"/>
    <w:rsid w:val="003B6CAD"/>
    <w:rsid w:val="003B6F74"/>
    <w:rsid w:val="003B778E"/>
    <w:rsid w:val="003C0039"/>
    <w:rsid w:val="003C0999"/>
    <w:rsid w:val="003C0A46"/>
    <w:rsid w:val="003C1AF4"/>
    <w:rsid w:val="003C1D4B"/>
    <w:rsid w:val="003C2334"/>
    <w:rsid w:val="003C3465"/>
    <w:rsid w:val="003C351B"/>
    <w:rsid w:val="003C4420"/>
    <w:rsid w:val="003C4B5F"/>
    <w:rsid w:val="003C535C"/>
    <w:rsid w:val="003C57A3"/>
    <w:rsid w:val="003C6D12"/>
    <w:rsid w:val="003C6E98"/>
    <w:rsid w:val="003D02B3"/>
    <w:rsid w:val="003D0622"/>
    <w:rsid w:val="003D062F"/>
    <w:rsid w:val="003D0F29"/>
    <w:rsid w:val="003D0FB7"/>
    <w:rsid w:val="003D10CC"/>
    <w:rsid w:val="003D1883"/>
    <w:rsid w:val="003D28F1"/>
    <w:rsid w:val="003D3C2E"/>
    <w:rsid w:val="003D3D9D"/>
    <w:rsid w:val="003D3EAF"/>
    <w:rsid w:val="003D4DF8"/>
    <w:rsid w:val="003D4EBF"/>
    <w:rsid w:val="003D52B7"/>
    <w:rsid w:val="003D578A"/>
    <w:rsid w:val="003D5C2F"/>
    <w:rsid w:val="003D698C"/>
    <w:rsid w:val="003D6C62"/>
    <w:rsid w:val="003D7643"/>
    <w:rsid w:val="003D7A9F"/>
    <w:rsid w:val="003E01D1"/>
    <w:rsid w:val="003E07CA"/>
    <w:rsid w:val="003E0E2D"/>
    <w:rsid w:val="003E104C"/>
    <w:rsid w:val="003E18B0"/>
    <w:rsid w:val="003E1A33"/>
    <w:rsid w:val="003E1B40"/>
    <w:rsid w:val="003E1B98"/>
    <w:rsid w:val="003E1D84"/>
    <w:rsid w:val="003E24C0"/>
    <w:rsid w:val="003E3C5A"/>
    <w:rsid w:val="003E4703"/>
    <w:rsid w:val="003E4D05"/>
    <w:rsid w:val="003E4F6F"/>
    <w:rsid w:val="003E66AE"/>
    <w:rsid w:val="003E6CC4"/>
    <w:rsid w:val="003E6E1B"/>
    <w:rsid w:val="003E7EAB"/>
    <w:rsid w:val="003F0B52"/>
    <w:rsid w:val="003F2637"/>
    <w:rsid w:val="003F29EE"/>
    <w:rsid w:val="003F2E28"/>
    <w:rsid w:val="003F3B1E"/>
    <w:rsid w:val="003F52A6"/>
    <w:rsid w:val="003F550C"/>
    <w:rsid w:val="003F5841"/>
    <w:rsid w:val="003F5D84"/>
    <w:rsid w:val="003F66E3"/>
    <w:rsid w:val="003F7D8E"/>
    <w:rsid w:val="004004DF"/>
    <w:rsid w:val="00400710"/>
    <w:rsid w:val="0040076E"/>
    <w:rsid w:val="00400FC9"/>
    <w:rsid w:val="00402A4A"/>
    <w:rsid w:val="00402E93"/>
    <w:rsid w:val="00402EC6"/>
    <w:rsid w:val="0040388D"/>
    <w:rsid w:val="00403B45"/>
    <w:rsid w:val="0040414F"/>
    <w:rsid w:val="00404A5B"/>
    <w:rsid w:val="00404B8D"/>
    <w:rsid w:val="00406A84"/>
    <w:rsid w:val="00407233"/>
    <w:rsid w:val="0040769E"/>
    <w:rsid w:val="00410ACA"/>
    <w:rsid w:val="00410B68"/>
    <w:rsid w:val="0041361C"/>
    <w:rsid w:val="00414746"/>
    <w:rsid w:val="00414A3F"/>
    <w:rsid w:val="00415783"/>
    <w:rsid w:val="004157BB"/>
    <w:rsid w:val="0041588F"/>
    <w:rsid w:val="004167D3"/>
    <w:rsid w:val="0041792E"/>
    <w:rsid w:val="00420017"/>
    <w:rsid w:val="00420515"/>
    <w:rsid w:val="0042066E"/>
    <w:rsid w:val="00420862"/>
    <w:rsid w:val="0042092D"/>
    <w:rsid w:val="004209D8"/>
    <w:rsid w:val="00420E20"/>
    <w:rsid w:val="00421242"/>
    <w:rsid w:val="004213CA"/>
    <w:rsid w:val="00421C62"/>
    <w:rsid w:val="00421E80"/>
    <w:rsid w:val="004222E6"/>
    <w:rsid w:val="0042239E"/>
    <w:rsid w:val="00423471"/>
    <w:rsid w:val="0042348F"/>
    <w:rsid w:val="004237ED"/>
    <w:rsid w:val="00424472"/>
    <w:rsid w:val="0042453B"/>
    <w:rsid w:val="00424B08"/>
    <w:rsid w:val="00425C3C"/>
    <w:rsid w:val="00425FD1"/>
    <w:rsid w:val="0042637C"/>
    <w:rsid w:val="00426B35"/>
    <w:rsid w:val="00426BDC"/>
    <w:rsid w:val="00426FC1"/>
    <w:rsid w:val="00430DB7"/>
    <w:rsid w:val="00431B78"/>
    <w:rsid w:val="004324FE"/>
    <w:rsid w:val="004328BD"/>
    <w:rsid w:val="004335D5"/>
    <w:rsid w:val="00433639"/>
    <w:rsid w:val="00434169"/>
    <w:rsid w:val="0043511C"/>
    <w:rsid w:val="00435565"/>
    <w:rsid w:val="00435A3C"/>
    <w:rsid w:val="00435B5E"/>
    <w:rsid w:val="00435C1F"/>
    <w:rsid w:val="00435C91"/>
    <w:rsid w:val="0043618B"/>
    <w:rsid w:val="0043778F"/>
    <w:rsid w:val="0044060B"/>
    <w:rsid w:val="00440732"/>
    <w:rsid w:val="00440D79"/>
    <w:rsid w:val="00440E2F"/>
    <w:rsid w:val="00441792"/>
    <w:rsid w:val="00441AB7"/>
    <w:rsid w:val="004426CB"/>
    <w:rsid w:val="00442808"/>
    <w:rsid w:val="00442F68"/>
    <w:rsid w:val="00443347"/>
    <w:rsid w:val="004446EA"/>
    <w:rsid w:val="0044498E"/>
    <w:rsid w:val="00444B63"/>
    <w:rsid w:val="00445587"/>
    <w:rsid w:val="004458C7"/>
    <w:rsid w:val="00445A79"/>
    <w:rsid w:val="004466C1"/>
    <w:rsid w:val="00446F04"/>
    <w:rsid w:val="004474FD"/>
    <w:rsid w:val="004476DB"/>
    <w:rsid w:val="004477BB"/>
    <w:rsid w:val="00447B45"/>
    <w:rsid w:val="00447ED2"/>
    <w:rsid w:val="00450228"/>
    <w:rsid w:val="004502EB"/>
    <w:rsid w:val="00450C2A"/>
    <w:rsid w:val="0045179F"/>
    <w:rsid w:val="004519EE"/>
    <w:rsid w:val="00452A41"/>
    <w:rsid w:val="00453865"/>
    <w:rsid w:val="00453ED4"/>
    <w:rsid w:val="00454613"/>
    <w:rsid w:val="00454A78"/>
    <w:rsid w:val="00455230"/>
    <w:rsid w:val="004566E9"/>
    <w:rsid w:val="0045714D"/>
    <w:rsid w:val="00457724"/>
    <w:rsid w:val="00457935"/>
    <w:rsid w:val="00457B95"/>
    <w:rsid w:val="0046073D"/>
    <w:rsid w:val="0046076F"/>
    <w:rsid w:val="00460B4A"/>
    <w:rsid w:val="00460FFE"/>
    <w:rsid w:val="0046169D"/>
    <w:rsid w:val="00461C21"/>
    <w:rsid w:val="0046231F"/>
    <w:rsid w:val="00462C06"/>
    <w:rsid w:val="0046341D"/>
    <w:rsid w:val="004635E2"/>
    <w:rsid w:val="004637DC"/>
    <w:rsid w:val="00464800"/>
    <w:rsid w:val="00466505"/>
    <w:rsid w:val="004666B6"/>
    <w:rsid w:val="00467ACC"/>
    <w:rsid w:val="00467B21"/>
    <w:rsid w:val="00470FDD"/>
    <w:rsid w:val="00471244"/>
    <w:rsid w:val="004717B2"/>
    <w:rsid w:val="00471B2C"/>
    <w:rsid w:val="00471D08"/>
    <w:rsid w:val="00472906"/>
    <w:rsid w:val="004739C5"/>
    <w:rsid w:val="00474033"/>
    <w:rsid w:val="004748B3"/>
    <w:rsid w:val="004749A0"/>
    <w:rsid w:val="00474F28"/>
    <w:rsid w:val="00475037"/>
    <w:rsid w:val="004752DB"/>
    <w:rsid w:val="004754DD"/>
    <w:rsid w:val="0047551C"/>
    <w:rsid w:val="00476102"/>
    <w:rsid w:val="00476634"/>
    <w:rsid w:val="00476ED0"/>
    <w:rsid w:val="00477A9B"/>
    <w:rsid w:val="00477D9C"/>
    <w:rsid w:val="00481AE2"/>
    <w:rsid w:val="00482113"/>
    <w:rsid w:val="00482280"/>
    <w:rsid w:val="0048249E"/>
    <w:rsid w:val="004828B7"/>
    <w:rsid w:val="0048332A"/>
    <w:rsid w:val="00483B9A"/>
    <w:rsid w:val="004840D6"/>
    <w:rsid w:val="004847D3"/>
    <w:rsid w:val="004851BE"/>
    <w:rsid w:val="004851DD"/>
    <w:rsid w:val="00486278"/>
    <w:rsid w:val="0048645C"/>
    <w:rsid w:val="00486800"/>
    <w:rsid w:val="00487FD8"/>
    <w:rsid w:val="00490057"/>
    <w:rsid w:val="00490165"/>
    <w:rsid w:val="00490180"/>
    <w:rsid w:val="004902B3"/>
    <w:rsid w:val="004904D5"/>
    <w:rsid w:val="0049201C"/>
    <w:rsid w:val="0049225C"/>
    <w:rsid w:val="004927A4"/>
    <w:rsid w:val="004928BB"/>
    <w:rsid w:val="00492EA1"/>
    <w:rsid w:val="00492FE4"/>
    <w:rsid w:val="004933ED"/>
    <w:rsid w:val="00493A72"/>
    <w:rsid w:val="00493F7B"/>
    <w:rsid w:val="00496F0F"/>
    <w:rsid w:val="004971FD"/>
    <w:rsid w:val="004A05F5"/>
    <w:rsid w:val="004A05FD"/>
    <w:rsid w:val="004A09BE"/>
    <w:rsid w:val="004A0CE1"/>
    <w:rsid w:val="004A119C"/>
    <w:rsid w:val="004A27F7"/>
    <w:rsid w:val="004A29F3"/>
    <w:rsid w:val="004A2DCC"/>
    <w:rsid w:val="004A2F27"/>
    <w:rsid w:val="004A342A"/>
    <w:rsid w:val="004A3786"/>
    <w:rsid w:val="004A405A"/>
    <w:rsid w:val="004A4246"/>
    <w:rsid w:val="004A468B"/>
    <w:rsid w:val="004A4E05"/>
    <w:rsid w:val="004A52DB"/>
    <w:rsid w:val="004A56CE"/>
    <w:rsid w:val="004A61A1"/>
    <w:rsid w:val="004A678A"/>
    <w:rsid w:val="004A7A80"/>
    <w:rsid w:val="004A7BBD"/>
    <w:rsid w:val="004A7C8D"/>
    <w:rsid w:val="004B0118"/>
    <w:rsid w:val="004B03D7"/>
    <w:rsid w:val="004B0607"/>
    <w:rsid w:val="004B1359"/>
    <w:rsid w:val="004B156A"/>
    <w:rsid w:val="004B2055"/>
    <w:rsid w:val="004B34D6"/>
    <w:rsid w:val="004B39B6"/>
    <w:rsid w:val="004B3FD4"/>
    <w:rsid w:val="004B4066"/>
    <w:rsid w:val="004B460A"/>
    <w:rsid w:val="004B475C"/>
    <w:rsid w:val="004B4858"/>
    <w:rsid w:val="004B544C"/>
    <w:rsid w:val="004B548B"/>
    <w:rsid w:val="004B67DF"/>
    <w:rsid w:val="004B6E00"/>
    <w:rsid w:val="004B71DE"/>
    <w:rsid w:val="004B7232"/>
    <w:rsid w:val="004B7729"/>
    <w:rsid w:val="004B7A27"/>
    <w:rsid w:val="004B7A75"/>
    <w:rsid w:val="004C09E7"/>
    <w:rsid w:val="004C13DF"/>
    <w:rsid w:val="004C1830"/>
    <w:rsid w:val="004C1AE0"/>
    <w:rsid w:val="004C2A53"/>
    <w:rsid w:val="004C2A8D"/>
    <w:rsid w:val="004C39A0"/>
    <w:rsid w:val="004C4123"/>
    <w:rsid w:val="004C4A7A"/>
    <w:rsid w:val="004C4C62"/>
    <w:rsid w:val="004C5022"/>
    <w:rsid w:val="004C5D73"/>
    <w:rsid w:val="004C67AC"/>
    <w:rsid w:val="004C731A"/>
    <w:rsid w:val="004C750B"/>
    <w:rsid w:val="004C7610"/>
    <w:rsid w:val="004C7CAF"/>
    <w:rsid w:val="004D08CB"/>
    <w:rsid w:val="004D0C8A"/>
    <w:rsid w:val="004D0F12"/>
    <w:rsid w:val="004D176C"/>
    <w:rsid w:val="004D1778"/>
    <w:rsid w:val="004D199B"/>
    <w:rsid w:val="004D20CC"/>
    <w:rsid w:val="004D2D4A"/>
    <w:rsid w:val="004D3207"/>
    <w:rsid w:val="004D34B8"/>
    <w:rsid w:val="004D368F"/>
    <w:rsid w:val="004D375B"/>
    <w:rsid w:val="004D4049"/>
    <w:rsid w:val="004D43A4"/>
    <w:rsid w:val="004D49D3"/>
    <w:rsid w:val="004D7512"/>
    <w:rsid w:val="004D77F1"/>
    <w:rsid w:val="004D7D9A"/>
    <w:rsid w:val="004D7E15"/>
    <w:rsid w:val="004E1554"/>
    <w:rsid w:val="004E1C6F"/>
    <w:rsid w:val="004E2AC5"/>
    <w:rsid w:val="004E2D11"/>
    <w:rsid w:val="004E315E"/>
    <w:rsid w:val="004E3C12"/>
    <w:rsid w:val="004E562C"/>
    <w:rsid w:val="004E56D2"/>
    <w:rsid w:val="004E59E1"/>
    <w:rsid w:val="004E5B35"/>
    <w:rsid w:val="004E6569"/>
    <w:rsid w:val="004E6650"/>
    <w:rsid w:val="004E6862"/>
    <w:rsid w:val="004E6A6D"/>
    <w:rsid w:val="004F0360"/>
    <w:rsid w:val="004F0987"/>
    <w:rsid w:val="004F09D4"/>
    <w:rsid w:val="004F11CE"/>
    <w:rsid w:val="004F12AA"/>
    <w:rsid w:val="004F1E7A"/>
    <w:rsid w:val="004F24A5"/>
    <w:rsid w:val="004F2866"/>
    <w:rsid w:val="004F3E1A"/>
    <w:rsid w:val="004F3F5F"/>
    <w:rsid w:val="004F46C5"/>
    <w:rsid w:val="004F4711"/>
    <w:rsid w:val="004F49FA"/>
    <w:rsid w:val="004F56CD"/>
    <w:rsid w:val="004F69F1"/>
    <w:rsid w:val="004F6A83"/>
    <w:rsid w:val="004F748B"/>
    <w:rsid w:val="004F7BCC"/>
    <w:rsid w:val="00500F37"/>
    <w:rsid w:val="00501187"/>
    <w:rsid w:val="00501B6E"/>
    <w:rsid w:val="00502CFF"/>
    <w:rsid w:val="00504383"/>
    <w:rsid w:val="005049AE"/>
    <w:rsid w:val="00504D3A"/>
    <w:rsid w:val="00505444"/>
    <w:rsid w:val="0050594A"/>
    <w:rsid w:val="00505A0C"/>
    <w:rsid w:val="00505E8B"/>
    <w:rsid w:val="00506297"/>
    <w:rsid w:val="005101C2"/>
    <w:rsid w:val="005107F0"/>
    <w:rsid w:val="00510871"/>
    <w:rsid w:val="00510941"/>
    <w:rsid w:val="00510EB4"/>
    <w:rsid w:val="00511224"/>
    <w:rsid w:val="005124DB"/>
    <w:rsid w:val="00512EA7"/>
    <w:rsid w:val="00513066"/>
    <w:rsid w:val="0051467A"/>
    <w:rsid w:val="00514D02"/>
    <w:rsid w:val="005156D9"/>
    <w:rsid w:val="005158D1"/>
    <w:rsid w:val="00515DC6"/>
    <w:rsid w:val="00516058"/>
    <w:rsid w:val="00516750"/>
    <w:rsid w:val="00516B1E"/>
    <w:rsid w:val="00517010"/>
    <w:rsid w:val="0051722A"/>
    <w:rsid w:val="00517535"/>
    <w:rsid w:val="0051773C"/>
    <w:rsid w:val="00517E57"/>
    <w:rsid w:val="00520ABB"/>
    <w:rsid w:val="00520F4B"/>
    <w:rsid w:val="005211D2"/>
    <w:rsid w:val="00521612"/>
    <w:rsid w:val="00521898"/>
    <w:rsid w:val="005218BA"/>
    <w:rsid w:val="00521AD5"/>
    <w:rsid w:val="0052211C"/>
    <w:rsid w:val="0052215B"/>
    <w:rsid w:val="005226F9"/>
    <w:rsid w:val="005237E7"/>
    <w:rsid w:val="00523827"/>
    <w:rsid w:val="005239D2"/>
    <w:rsid w:val="00523B57"/>
    <w:rsid w:val="005247C9"/>
    <w:rsid w:val="005248BC"/>
    <w:rsid w:val="0052557D"/>
    <w:rsid w:val="0052576D"/>
    <w:rsid w:val="00525FDB"/>
    <w:rsid w:val="00526139"/>
    <w:rsid w:val="00527357"/>
    <w:rsid w:val="00527F70"/>
    <w:rsid w:val="00530571"/>
    <w:rsid w:val="00530631"/>
    <w:rsid w:val="005307E7"/>
    <w:rsid w:val="00530EE6"/>
    <w:rsid w:val="00532243"/>
    <w:rsid w:val="005322AF"/>
    <w:rsid w:val="00532446"/>
    <w:rsid w:val="005325A1"/>
    <w:rsid w:val="00532B89"/>
    <w:rsid w:val="005335DF"/>
    <w:rsid w:val="005335FE"/>
    <w:rsid w:val="00533C4D"/>
    <w:rsid w:val="00533C9A"/>
    <w:rsid w:val="00534306"/>
    <w:rsid w:val="00535FAC"/>
    <w:rsid w:val="00536678"/>
    <w:rsid w:val="00537693"/>
    <w:rsid w:val="0054076F"/>
    <w:rsid w:val="00540DC8"/>
    <w:rsid w:val="0054204C"/>
    <w:rsid w:val="0054272A"/>
    <w:rsid w:val="00542814"/>
    <w:rsid w:val="005433A3"/>
    <w:rsid w:val="00543542"/>
    <w:rsid w:val="005440D2"/>
    <w:rsid w:val="005445CE"/>
    <w:rsid w:val="0054476F"/>
    <w:rsid w:val="005468C2"/>
    <w:rsid w:val="0054696A"/>
    <w:rsid w:val="00546D0E"/>
    <w:rsid w:val="0055066C"/>
    <w:rsid w:val="00550A32"/>
    <w:rsid w:val="00550F56"/>
    <w:rsid w:val="005514BF"/>
    <w:rsid w:val="00551523"/>
    <w:rsid w:val="00551C29"/>
    <w:rsid w:val="00551C45"/>
    <w:rsid w:val="00551F58"/>
    <w:rsid w:val="00552985"/>
    <w:rsid w:val="00552DE0"/>
    <w:rsid w:val="00553440"/>
    <w:rsid w:val="00553454"/>
    <w:rsid w:val="005535B5"/>
    <w:rsid w:val="005548EB"/>
    <w:rsid w:val="00554B80"/>
    <w:rsid w:val="00555055"/>
    <w:rsid w:val="00556057"/>
    <w:rsid w:val="00556138"/>
    <w:rsid w:val="00561136"/>
    <w:rsid w:val="00561394"/>
    <w:rsid w:val="0056150B"/>
    <w:rsid w:val="005621EA"/>
    <w:rsid w:val="00562398"/>
    <w:rsid w:val="00562779"/>
    <w:rsid w:val="00563281"/>
    <w:rsid w:val="005653F2"/>
    <w:rsid w:val="0056622C"/>
    <w:rsid w:val="005664A3"/>
    <w:rsid w:val="00566711"/>
    <w:rsid w:val="00566B84"/>
    <w:rsid w:val="00570890"/>
    <w:rsid w:val="0057126C"/>
    <w:rsid w:val="005726D8"/>
    <w:rsid w:val="00573375"/>
    <w:rsid w:val="00573F97"/>
    <w:rsid w:val="00574015"/>
    <w:rsid w:val="00574118"/>
    <w:rsid w:val="00574A6E"/>
    <w:rsid w:val="005755EC"/>
    <w:rsid w:val="00575688"/>
    <w:rsid w:val="005756CA"/>
    <w:rsid w:val="005758DF"/>
    <w:rsid w:val="00575BFC"/>
    <w:rsid w:val="005764B8"/>
    <w:rsid w:val="00576C00"/>
    <w:rsid w:val="005776C5"/>
    <w:rsid w:val="00580100"/>
    <w:rsid w:val="005808DB"/>
    <w:rsid w:val="00580D8D"/>
    <w:rsid w:val="00581C3B"/>
    <w:rsid w:val="00581FD7"/>
    <w:rsid w:val="00582D44"/>
    <w:rsid w:val="00582F37"/>
    <w:rsid w:val="005839FC"/>
    <w:rsid w:val="00583DC4"/>
    <w:rsid w:val="0058456D"/>
    <w:rsid w:val="00584CC5"/>
    <w:rsid w:val="00584DE7"/>
    <w:rsid w:val="00585064"/>
    <w:rsid w:val="00585A92"/>
    <w:rsid w:val="005862EE"/>
    <w:rsid w:val="00586502"/>
    <w:rsid w:val="00587E2F"/>
    <w:rsid w:val="005901F6"/>
    <w:rsid w:val="0059024C"/>
    <w:rsid w:val="005905F6"/>
    <w:rsid w:val="005915D4"/>
    <w:rsid w:val="005924E7"/>
    <w:rsid w:val="00593839"/>
    <w:rsid w:val="00593C51"/>
    <w:rsid w:val="00593CB1"/>
    <w:rsid w:val="00595235"/>
    <w:rsid w:val="00595794"/>
    <w:rsid w:val="00595E15"/>
    <w:rsid w:val="005967EF"/>
    <w:rsid w:val="005977A9"/>
    <w:rsid w:val="005A022F"/>
    <w:rsid w:val="005A0831"/>
    <w:rsid w:val="005A1327"/>
    <w:rsid w:val="005A2182"/>
    <w:rsid w:val="005A27EE"/>
    <w:rsid w:val="005A360B"/>
    <w:rsid w:val="005A3840"/>
    <w:rsid w:val="005A3A96"/>
    <w:rsid w:val="005A420E"/>
    <w:rsid w:val="005A469B"/>
    <w:rsid w:val="005A485C"/>
    <w:rsid w:val="005A557A"/>
    <w:rsid w:val="005A5D16"/>
    <w:rsid w:val="005A6265"/>
    <w:rsid w:val="005A62B8"/>
    <w:rsid w:val="005A65EE"/>
    <w:rsid w:val="005A6ABB"/>
    <w:rsid w:val="005A6E13"/>
    <w:rsid w:val="005A7039"/>
    <w:rsid w:val="005A7AA8"/>
    <w:rsid w:val="005B0BEF"/>
    <w:rsid w:val="005B2A91"/>
    <w:rsid w:val="005B38BF"/>
    <w:rsid w:val="005B3ED0"/>
    <w:rsid w:val="005B41A6"/>
    <w:rsid w:val="005B4FF9"/>
    <w:rsid w:val="005B5151"/>
    <w:rsid w:val="005B5F1F"/>
    <w:rsid w:val="005B603E"/>
    <w:rsid w:val="005B61CE"/>
    <w:rsid w:val="005B6C2A"/>
    <w:rsid w:val="005B7192"/>
    <w:rsid w:val="005B79AE"/>
    <w:rsid w:val="005B7A44"/>
    <w:rsid w:val="005C02E0"/>
    <w:rsid w:val="005C087D"/>
    <w:rsid w:val="005C0E08"/>
    <w:rsid w:val="005C1C02"/>
    <w:rsid w:val="005C1C45"/>
    <w:rsid w:val="005C2257"/>
    <w:rsid w:val="005C2ADD"/>
    <w:rsid w:val="005C2F6F"/>
    <w:rsid w:val="005C305A"/>
    <w:rsid w:val="005C3724"/>
    <w:rsid w:val="005C37A0"/>
    <w:rsid w:val="005C41DA"/>
    <w:rsid w:val="005C4943"/>
    <w:rsid w:val="005C49F8"/>
    <w:rsid w:val="005C544C"/>
    <w:rsid w:val="005C5612"/>
    <w:rsid w:val="005C5A57"/>
    <w:rsid w:val="005C5C76"/>
    <w:rsid w:val="005C5FDA"/>
    <w:rsid w:val="005C616D"/>
    <w:rsid w:val="005C68FC"/>
    <w:rsid w:val="005C7977"/>
    <w:rsid w:val="005D01C8"/>
    <w:rsid w:val="005D0556"/>
    <w:rsid w:val="005D0ACF"/>
    <w:rsid w:val="005D1EE8"/>
    <w:rsid w:val="005D2032"/>
    <w:rsid w:val="005D2156"/>
    <w:rsid w:val="005D32D2"/>
    <w:rsid w:val="005D35DD"/>
    <w:rsid w:val="005D37B8"/>
    <w:rsid w:val="005D4483"/>
    <w:rsid w:val="005D5A7D"/>
    <w:rsid w:val="005D62D1"/>
    <w:rsid w:val="005D698E"/>
    <w:rsid w:val="005D6A15"/>
    <w:rsid w:val="005D7087"/>
    <w:rsid w:val="005D7237"/>
    <w:rsid w:val="005D7339"/>
    <w:rsid w:val="005D7980"/>
    <w:rsid w:val="005D7FFC"/>
    <w:rsid w:val="005E0D06"/>
    <w:rsid w:val="005E2B33"/>
    <w:rsid w:val="005E2BAC"/>
    <w:rsid w:val="005E2EFC"/>
    <w:rsid w:val="005E3108"/>
    <w:rsid w:val="005E398B"/>
    <w:rsid w:val="005E3B49"/>
    <w:rsid w:val="005E3C1F"/>
    <w:rsid w:val="005E4244"/>
    <w:rsid w:val="005E4740"/>
    <w:rsid w:val="005E5A05"/>
    <w:rsid w:val="005E5E7C"/>
    <w:rsid w:val="005E605B"/>
    <w:rsid w:val="005E6472"/>
    <w:rsid w:val="005E655D"/>
    <w:rsid w:val="005E699D"/>
    <w:rsid w:val="005E6A42"/>
    <w:rsid w:val="005E6AC1"/>
    <w:rsid w:val="005E6B36"/>
    <w:rsid w:val="005E6F69"/>
    <w:rsid w:val="005E720A"/>
    <w:rsid w:val="005E72EB"/>
    <w:rsid w:val="005E74D0"/>
    <w:rsid w:val="005E76D6"/>
    <w:rsid w:val="005F1013"/>
    <w:rsid w:val="005F1AE8"/>
    <w:rsid w:val="005F1EBD"/>
    <w:rsid w:val="005F2086"/>
    <w:rsid w:val="005F2182"/>
    <w:rsid w:val="005F2587"/>
    <w:rsid w:val="005F2875"/>
    <w:rsid w:val="005F3409"/>
    <w:rsid w:val="005F3C99"/>
    <w:rsid w:val="005F4D96"/>
    <w:rsid w:val="005F5037"/>
    <w:rsid w:val="005F5C8C"/>
    <w:rsid w:val="005F5DBD"/>
    <w:rsid w:val="005F613E"/>
    <w:rsid w:val="005F614F"/>
    <w:rsid w:val="005F61FA"/>
    <w:rsid w:val="005F68DD"/>
    <w:rsid w:val="005F7ABF"/>
    <w:rsid w:val="005F7B0A"/>
    <w:rsid w:val="005F7EAD"/>
    <w:rsid w:val="006015A7"/>
    <w:rsid w:val="006021AC"/>
    <w:rsid w:val="0060297D"/>
    <w:rsid w:val="006039F0"/>
    <w:rsid w:val="00603CBA"/>
    <w:rsid w:val="00603D93"/>
    <w:rsid w:val="00603E2D"/>
    <w:rsid w:val="006040EC"/>
    <w:rsid w:val="0060414A"/>
    <w:rsid w:val="006045FC"/>
    <w:rsid w:val="00606E51"/>
    <w:rsid w:val="0061085E"/>
    <w:rsid w:val="00610C86"/>
    <w:rsid w:val="0061117B"/>
    <w:rsid w:val="0061191C"/>
    <w:rsid w:val="00611A5D"/>
    <w:rsid w:val="00612195"/>
    <w:rsid w:val="0061241C"/>
    <w:rsid w:val="0061247F"/>
    <w:rsid w:val="00612ACE"/>
    <w:rsid w:val="006136CD"/>
    <w:rsid w:val="00613EED"/>
    <w:rsid w:val="00614149"/>
    <w:rsid w:val="0061422C"/>
    <w:rsid w:val="006146D6"/>
    <w:rsid w:val="00614805"/>
    <w:rsid w:val="00615009"/>
    <w:rsid w:val="00615BE0"/>
    <w:rsid w:val="00615F40"/>
    <w:rsid w:val="00616B47"/>
    <w:rsid w:val="00620E8E"/>
    <w:rsid w:val="00621915"/>
    <w:rsid w:val="00622A0C"/>
    <w:rsid w:val="00623858"/>
    <w:rsid w:val="00623D18"/>
    <w:rsid w:val="00624410"/>
    <w:rsid w:val="00624CCF"/>
    <w:rsid w:val="00624E71"/>
    <w:rsid w:val="00625014"/>
    <w:rsid w:val="00625037"/>
    <w:rsid w:val="00626275"/>
    <w:rsid w:val="006265A4"/>
    <w:rsid w:val="006269D5"/>
    <w:rsid w:val="00626DE1"/>
    <w:rsid w:val="00626EB1"/>
    <w:rsid w:val="00627A41"/>
    <w:rsid w:val="00627ED3"/>
    <w:rsid w:val="006311A6"/>
    <w:rsid w:val="00632155"/>
    <w:rsid w:val="00632242"/>
    <w:rsid w:val="006333AD"/>
    <w:rsid w:val="006334AE"/>
    <w:rsid w:val="00633A1B"/>
    <w:rsid w:val="00635505"/>
    <w:rsid w:val="00635CBB"/>
    <w:rsid w:val="00635D4E"/>
    <w:rsid w:val="0063616E"/>
    <w:rsid w:val="0063630F"/>
    <w:rsid w:val="006369E7"/>
    <w:rsid w:val="00636A0E"/>
    <w:rsid w:val="00636D35"/>
    <w:rsid w:val="00636FBD"/>
    <w:rsid w:val="0063719C"/>
    <w:rsid w:val="0064016B"/>
    <w:rsid w:val="00640779"/>
    <w:rsid w:val="0064173F"/>
    <w:rsid w:val="00641FCF"/>
    <w:rsid w:val="0064252A"/>
    <w:rsid w:val="006427A2"/>
    <w:rsid w:val="00642AEA"/>
    <w:rsid w:val="00644108"/>
    <w:rsid w:val="00644AE5"/>
    <w:rsid w:val="006452FE"/>
    <w:rsid w:val="00645899"/>
    <w:rsid w:val="006458BA"/>
    <w:rsid w:val="00645960"/>
    <w:rsid w:val="006478E8"/>
    <w:rsid w:val="00647F60"/>
    <w:rsid w:val="006507FE"/>
    <w:rsid w:val="00650DEF"/>
    <w:rsid w:val="0065194B"/>
    <w:rsid w:val="00651F90"/>
    <w:rsid w:val="00652B6B"/>
    <w:rsid w:val="00652C1E"/>
    <w:rsid w:val="00653733"/>
    <w:rsid w:val="00653B1B"/>
    <w:rsid w:val="00654091"/>
    <w:rsid w:val="00654140"/>
    <w:rsid w:val="00654154"/>
    <w:rsid w:val="006545DA"/>
    <w:rsid w:val="00654A82"/>
    <w:rsid w:val="00654CB4"/>
    <w:rsid w:val="00654E7E"/>
    <w:rsid w:val="00656746"/>
    <w:rsid w:val="00656C07"/>
    <w:rsid w:val="00657A3E"/>
    <w:rsid w:val="00660A50"/>
    <w:rsid w:val="0066141D"/>
    <w:rsid w:val="00661B45"/>
    <w:rsid w:val="00663928"/>
    <w:rsid w:val="006643A8"/>
    <w:rsid w:val="0066579C"/>
    <w:rsid w:val="00665C86"/>
    <w:rsid w:val="00665E2C"/>
    <w:rsid w:val="00665F4E"/>
    <w:rsid w:val="00666603"/>
    <w:rsid w:val="00666873"/>
    <w:rsid w:val="00667004"/>
    <w:rsid w:val="00667335"/>
    <w:rsid w:val="00670621"/>
    <w:rsid w:val="00670941"/>
    <w:rsid w:val="00670FC5"/>
    <w:rsid w:val="00671258"/>
    <w:rsid w:val="00671753"/>
    <w:rsid w:val="0067241A"/>
    <w:rsid w:val="00672780"/>
    <w:rsid w:val="00673209"/>
    <w:rsid w:val="00673330"/>
    <w:rsid w:val="0067373F"/>
    <w:rsid w:val="00673A93"/>
    <w:rsid w:val="00673DA3"/>
    <w:rsid w:val="00674075"/>
    <w:rsid w:val="00674460"/>
    <w:rsid w:val="00674692"/>
    <w:rsid w:val="006757FB"/>
    <w:rsid w:val="006758DF"/>
    <w:rsid w:val="00676679"/>
    <w:rsid w:val="006775DA"/>
    <w:rsid w:val="00677B07"/>
    <w:rsid w:val="00680106"/>
    <w:rsid w:val="006802DB"/>
    <w:rsid w:val="006814C7"/>
    <w:rsid w:val="0068173D"/>
    <w:rsid w:val="00681C7F"/>
    <w:rsid w:val="00682872"/>
    <w:rsid w:val="00682F6F"/>
    <w:rsid w:val="00683202"/>
    <w:rsid w:val="006835DD"/>
    <w:rsid w:val="00683FC5"/>
    <w:rsid w:val="00684582"/>
    <w:rsid w:val="00684B5E"/>
    <w:rsid w:val="0068537A"/>
    <w:rsid w:val="00685D87"/>
    <w:rsid w:val="0068630A"/>
    <w:rsid w:val="00686447"/>
    <w:rsid w:val="00686996"/>
    <w:rsid w:val="006875F4"/>
    <w:rsid w:val="006900AA"/>
    <w:rsid w:val="00690B0D"/>
    <w:rsid w:val="00690E1D"/>
    <w:rsid w:val="00690F44"/>
    <w:rsid w:val="00691266"/>
    <w:rsid w:val="00691381"/>
    <w:rsid w:val="00691F06"/>
    <w:rsid w:val="00692C6B"/>
    <w:rsid w:val="00692E14"/>
    <w:rsid w:val="00693EAE"/>
    <w:rsid w:val="00694BC0"/>
    <w:rsid w:val="00695663"/>
    <w:rsid w:val="00695A0B"/>
    <w:rsid w:val="00695DC8"/>
    <w:rsid w:val="00695F5E"/>
    <w:rsid w:val="0069665A"/>
    <w:rsid w:val="00696ADA"/>
    <w:rsid w:val="00697CB1"/>
    <w:rsid w:val="006A0252"/>
    <w:rsid w:val="006A03C0"/>
    <w:rsid w:val="006A0A32"/>
    <w:rsid w:val="006A0D0A"/>
    <w:rsid w:val="006A1429"/>
    <w:rsid w:val="006A16BA"/>
    <w:rsid w:val="006A2449"/>
    <w:rsid w:val="006A2C0D"/>
    <w:rsid w:val="006A2E12"/>
    <w:rsid w:val="006A2E69"/>
    <w:rsid w:val="006A3C1C"/>
    <w:rsid w:val="006A4055"/>
    <w:rsid w:val="006A4555"/>
    <w:rsid w:val="006A4AB4"/>
    <w:rsid w:val="006A4BC0"/>
    <w:rsid w:val="006A5185"/>
    <w:rsid w:val="006A5229"/>
    <w:rsid w:val="006A55B3"/>
    <w:rsid w:val="006A58EF"/>
    <w:rsid w:val="006A617F"/>
    <w:rsid w:val="006A6D19"/>
    <w:rsid w:val="006A708A"/>
    <w:rsid w:val="006A7E52"/>
    <w:rsid w:val="006A7EFE"/>
    <w:rsid w:val="006B031F"/>
    <w:rsid w:val="006B0EBB"/>
    <w:rsid w:val="006B1815"/>
    <w:rsid w:val="006B1D63"/>
    <w:rsid w:val="006B1F84"/>
    <w:rsid w:val="006B2309"/>
    <w:rsid w:val="006B3111"/>
    <w:rsid w:val="006B3A33"/>
    <w:rsid w:val="006B4069"/>
    <w:rsid w:val="006B5F90"/>
    <w:rsid w:val="006B6042"/>
    <w:rsid w:val="006B676B"/>
    <w:rsid w:val="006B69F1"/>
    <w:rsid w:val="006B6B03"/>
    <w:rsid w:val="006B6B34"/>
    <w:rsid w:val="006B70B3"/>
    <w:rsid w:val="006B790E"/>
    <w:rsid w:val="006C01DF"/>
    <w:rsid w:val="006C0371"/>
    <w:rsid w:val="006C0486"/>
    <w:rsid w:val="006C075F"/>
    <w:rsid w:val="006C102B"/>
    <w:rsid w:val="006C1191"/>
    <w:rsid w:val="006C211E"/>
    <w:rsid w:val="006C4952"/>
    <w:rsid w:val="006C5097"/>
    <w:rsid w:val="006C50F2"/>
    <w:rsid w:val="006C5371"/>
    <w:rsid w:val="006C56D6"/>
    <w:rsid w:val="006C63E4"/>
    <w:rsid w:val="006C6665"/>
    <w:rsid w:val="006C67CF"/>
    <w:rsid w:val="006C6DA1"/>
    <w:rsid w:val="006C74F2"/>
    <w:rsid w:val="006C75C8"/>
    <w:rsid w:val="006C7F96"/>
    <w:rsid w:val="006D0938"/>
    <w:rsid w:val="006D0C5C"/>
    <w:rsid w:val="006D10EF"/>
    <w:rsid w:val="006D2007"/>
    <w:rsid w:val="006D24B8"/>
    <w:rsid w:val="006D3CC4"/>
    <w:rsid w:val="006D46AD"/>
    <w:rsid w:val="006D4C4F"/>
    <w:rsid w:val="006D519F"/>
    <w:rsid w:val="006D5529"/>
    <w:rsid w:val="006D5F09"/>
    <w:rsid w:val="006D65AC"/>
    <w:rsid w:val="006D7ED8"/>
    <w:rsid w:val="006E01A1"/>
    <w:rsid w:val="006E0D3A"/>
    <w:rsid w:val="006E0F33"/>
    <w:rsid w:val="006E111B"/>
    <w:rsid w:val="006E11C4"/>
    <w:rsid w:val="006E1889"/>
    <w:rsid w:val="006E2219"/>
    <w:rsid w:val="006E24C4"/>
    <w:rsid w:val="006E278F"/>
    <w:rsid w:val="006E3C79"/>
    <w:rsid w:val="006E3D9B"/>
    <w:rsid w:val="006E4EC7"/>
    <w:rsid w:val="006E6F06"/>
    <w:rsid w:val="006E7370"/>
    <w:rsid w:val="006E74FD"/>
    <w:rsid w:val="006F0B00"/>
    <w:rsid w:val="006F1C04"/>
    <w:rsid w:val="006F1DB5"/>
    <w:rsid w:val="006F211E"/>
    <w:rsid w:val="006F219D"/>
    <w:rsid w:val="006F3C98"/>
    <w:rsid w:val="006F4162"/>
    <w:rsid w:val="006F437A"/>
    <w:rsid w:val="006F459D"/>
    <w:rsid w:val="006F4842"/>
    <w:rsid w:val="006F58EC"/>
    <w:rsid w:val="006F6835"/>
    <w:rsid w:val="006F6B07"/>
    <w:rsid w:val="006F6B74"/>
    <w:rsid w:val="006F741D"/>
    <w:rsid w:val="006F7FF8"/>
    <w:rsid w:val="00700780"/>
    <w:rsid w:val="00700A32"/>
    <w:rsid w:val="00700B1A"/>
    <w:rsid w:val="007019BE"/>
    <w:rsid w:val="00701AFA"/>
    <w:rsid w:val="00701CE8"/>
    <w:rsid w:val="00702131"/>
    <w:rsid w:val="00702E23"/>
    <w:rsid w:val="007031D5"/>
    <w:rsid w:val="007040A8"/>
    <w:rsid w:val="00704306"/>
    <w:rsid w:val="00704520"/>
    <w:rsid w:val="007048CE"/>
    <w:rsid w:val="007064D2"/>
    <w:rsid w:val="00706571"/>
    <w:rsid w:val="007065D2"/>
    <w:rsid w:val="007067F6"/>
    <w:rsid w:val="00706882"/>
    <w:rsid w:val="00706C14"/>
    <w:rsid w:val="00706EA3"/>
    <w:rsid w:val="00707B3C"/>
    <w:rsid w:val="00710CE1"/>
    <w:rsid w:val="007112AA"/>
    <w:rsid w:val="00711538"/>
    <w:rsid w:val="007118E3"/>
    <w:rsid w:val="00711C33"/>
    <w:rsid w:val="00712B8E"/>
    <w:rsid w:val="00713573"/>
    <w:rsid w:val="00713ED0"/>
    <w:rsid w:val="00714C69"/>
    <w:rsid w:val="0071580D"/>
    <w:rsid w:val="00715983"/>
    <w:rsid w:val="00716F1F"/>
    <w:rsid w:val="007174BA"/>
    <w:rsid w:val="00720A20"/>
    <w:rsid w:val="00720AB3"/>
    <w:rsid w:val="00721265"/>
    <w:rsid w:val="00721B6B"/>
    <w:rsid w:val="007230AB"/>
    <w:rsid w:val="00723718"/>
    <w:rsid w:val="00724B4D"/>
    <w:rsid w:val="00725D7D"/>
    <w:rsid w:val="00725F71"/>
    <w:rsid w:val="007274A8"/>
    <w:rsid w:val="00727976"/>
    <w:rsid w:val="00727A6F"/>
    <w:rsid w:val="00730314"/>
    <w:rsid w:val="0073097B"/>
    <w:rsid w:val="007310C4"/>
    <w:rsid w:val="0073135D"/>
    <w:rsid w:val="007313B4"/>
    <w:rsid w:val="0073181D"/>
    <w:rsid w:val="0073204E"/>
    <w:rsid w:val="00737060"/>
    <w:rsid w:val="007405B0"/>
    <w:rsid w:val="00740887"/>
    <w:rsid w:val="00741649"/>
    <w:rsid w:val="00742352"/>
    <w:rsid w:val="007426D6"/>
    <w:rsid w:val="007436CC"/>
    <w:rsid w:val="0074628C"/>
    <w:rsid w:val="007463FA"/>
    <w:rsid w:val="00746C8C"/>
    <w:rsid w:val="00747469"/>
    <w:rsid w:val="007476A8"/>
    <w:rsid w:val="00750163"/>
    <w:rsid w:val="007503AF"/>
    <w:rsid w:val="007503C6"/>
    <w:rsid w:val="007510E0"/>
    <w:rsid w:val="00751590"/>
    <w:rsid w:val="0075196E"/>
    <w:rsid w:val="00751F6D"/>
    <w:rsid w:val="00752211"/>
    <w:rsid w:val="007523B6"/>
    <w:rsid w:val="007525B3"/>
    <w:rsid w:val="00752BD6"/>
    <w:rsid w:val="00753071"/>
    <w:rsid w:val="00753357"/>
    <w:rsid w:val="007534A2"/>
    <w:rsid w:val="0075350E"/>
    <w:rsid w:val="00753B0E"/>
    <w:rsid w:val="00753BFE"/>
    <w:rsid w:val="00753D29"/>
    <w:rsid w:val="00754112"/>
    <w:rsid w:val="0075417B"/>
    <w:rsid w:val="007543A8"/>
    <w:rsid w:val="00754915"/>
    <w:rsid w:val="007549D7"/>
    <w:rsid w:val="0075548D"/>
    <w:rsid w:val="007564BD"/>
    <w:rsid w:val="00756999"/>
    <w:rsid w:val="00756FD3"/>
    <w:rsid w:val="00757015"/>
    <w:rsid w:val="00757D7C"/>
    <w:rsid w:val="00757F80"/>
    <w:rsid w:val="00760275"/>
    <w:rsid w:val="00760A35"/>
    <w:rsid w:val="00760D1D"/>
    <w:rsid w:val="007612CB"/>
    <w:rsid w:val="0076281D"/>
    <w:rsid w:val="00762E54"/>
    <w:rsid w:val="00762FCC"/>
    <w:rsid w:val="007638A1"/>
    <w:rsid w:val="00763989"/>
    <w:rsid w:val="00764174"/>
    <w:rsid w:val="00764859"/>
    <w:rsid w:val="00764D3F"/>
    <w:rsid w:val="00765324"/>
    <w:rsid w:val="007653A6"/>
    <w:rsid w:val="00766E0A"/>
    <w:rsid w:val="00767353"/>
    <w:rsid w:val="0076753D"/>
    <w:rsid w:val="00767754"/>
    <w:rsid w:val="00767CDA"/>
    <w:rsid w:val="00767E08"/>
    <w:rsid w:val="00767E3C"/>
    <w:rsid w:val="00767F63"/>
    <w:rsid w:val="00770352"/>
    <w:rsid w:val="00770837"/>
    <w:rsid w:val="00771193"/>
    <w:rsid w:val="0077128C"/>
    <w:rsid w:val="007712B9"/>
    <w:rsid w:val="007715CB"/>
    <w:rsid w:val="0077183C"/>
    <w:rsid w:val="00771F6D"/>
    <w:rsid w:val="00772596"/>
    <w:rsid w:val="00772DC6"/>
    <w:rsid w:val="00773ACE"/>
    <w:rsid w:val="00774552"/>
    <w:rsid w:val="0077477A"/>
    <w:rsid w:val="00774DB8"/>
    <w:rsid w:val="00775416"/>
    <w:rsid w:val="007759B3"/>
    <w:rsid w:val="00775B5F"/>
    <w:rsid w:val="00775D57"/>
    <w:rsid w:val="00776076"/>
    <w:rsid w:val="007770EC"/>
    <w:rsid w:val="00777209"/>
    <w:rsid w:val="00777925"/>
    <w:rsid w:val="00781AAD"/>
    <w:rsid w:val="00782351"/>
    <w:rsid w:val="007823CA"/>
    <w:rsid w:val="007827B9"/>
    <w:rsid w:val="00783878"/>
    <w:rsid w:val="00784BC3"/>
    <w:rsid w:val="007858CA"/>
    <w:rsid w:val="00786EF1"/>
    <w:rsid w:val="00787155"/>
    <w:rsid w:val="00787D30"/>
    <w:rsid w:val="00787F1D"/>
    <w:rsid w:val="007910AA"/>
    <w:rsid w:val="007910D9"/>
    <w:rsid w:val="00791714"/>
    <w:rsid w:val="00792D82"/>
    <w:rsid w:val="00792D83"/>
    <w:rsid w:val="00792F10"/>
    <w:rsid w:val="00792FD8"/>
    <w:rsid w:val="00793B88"/>
    <w:rsid w:val="0079431F"/>
    <w:rsid w:val="007946E4"/>
    <w:rsid w:val="0079472E"/>
    <w:rsid w:val="00794E70"/>
    <w:rsid w:val="00795920"/>
    <w:rsid w:val="00796321"/>
    <w:rsid w:val="007963D9"/>
    <w:rsid w:val="00796587"/>
    <w:rsid w:val="00796923"/>
    <w:rsid w:val="00796A30"/>
    <w:rsid w:val="0079712F"/>
    <w:rsid w:val="00797DA6"/>
    <w:rsid w:val="007A05F3"/>
    <w:rsid w:val="007A11A7"/>
    <w:rsid w:val="007A15AF"/>
    <w:rsid w:val="007A1D96"/>
    <w:rsid w:val="007A1D97"/>
    <w:rsid w:val="007A2C2A"/>
    <w:rsid w:val="007A3BF0"/>
    <w:rsid w:val="007A4480"/>
    <w:rsid w:val="007A555C"/>
    <w:rsid w:val="007A647B"/>
    <w:rsid w:val="007A6C00"/>
    <w:rsid w:val="007A6D5D"/>
    <w:rsid w:val="007A6FA1"/>
    <w:rsid w:val="007A70EA"/>
    <w:rsid w:val="007A7133"/>
    <w:rsid w:val="007A73B1"/>
    <w:rsid w:val="007A7925"/>
    <w:rsid w:val="007A7F75"/>
    <w:rsid w:val="007B0340"/>
    <w:rsid w:val="007B11C0"/>
    <w:rsid w:val="007B1970"/>
    <w:rsid w:val="007B27E7"/>
    <w:rsid w:val="007B2902"/>
    <w:rsid w:val="007B348C"/>
    <w:rsid w:val="007B366B"/>
    <w:rsid w:val="007B4C21"/>
    <w:rsid w:val="007B507A"/>
    <w:rsid w:val="007B5A75"/>
    <w:rsid w:val="007B5B53"/>
    <w:rsid w:val="007B5BD9"/>
    <w:rsid w:val="007B71D9"/>
    <w:rsid w:val="007C08E3"/>
    <w:rsid w:val="007C0C31"/>
    <w:rsid w:val="007C0D57"/>
    <w:rsid w:val="007C0F3A"/>
    <w:rsid w:val="007C1481"/>
    <w:rsid w:val="007C36EB"/>
    <w:rsid w:val="007C41AD"/>
    <w:rsid w:val="007C4394"/>
    <w:rsid w:val="007C4657"/>
    <w:rsid w:val="007C4B3F"/>
    <w:rsid w:val="007C63E5"/>
    <w:rsid w:val="007C6ED3"/>
    <w:rsid w:val="007C6F77"/>
    <w:rsid w:val="007C6F9C"/>
    <w:rsid w:val="007C6FFF"/>
    <w:rsid w:val="007C7432"/>
    <w:rsid w:val="007C770C"/>
    <w:rsid w:val="007D05C1"/>
    <w:rsid w:val="007D0AF9"/>
    <w:rsid w:val="007D0F3C"/>
    <w:rsid w:val="007D1214"/>
    <w:rsid w:val="007D1D41"/>
    <w:rsid w:val="007D228F"/>
    <w:rsid w:val="007D294C"/>
    <w:rsid w:val="007D2C29"/>
    <w:rsid w:val="007D2C59"/>
    <w:rsid w:val="007D347C"/>
    <w:rsid w:val="007D3AD6"/>
    <w:rsid w:val="007D3BD8"/>
    <w:rsid w:val="007D3EE4"/>
    <w:rsid w:val="007D3F80"/>
    <w:rsid w:val="007D4141"/>
    <w:rsid w:val="007D453A"/>
    <w:rsid w:val="007D4AFB"/>
    <w:rsid w:val="007D5AE0"/>
    <w:rsid w:val="007D70FB"/>
    <w:rsid w:val="007D7496"/>
    <w:rsid w:val="007E01A5"/>
    <w:rsid w:val="007E26FB"/>
    <w:rsid w:val="007E3A1E"/>
    <w:rsid w:val="007E3D16"/>
    <w:rsid w:val="007E4C6B"/>
    <w:rsid w:val="007E4D75"/>
    <w:rsid w:val="007E53C9"/>
    <w:rsid w:val="007E565F"/>
    <w:rsid w:val="007E717B"/>
    <w:rsid w:val="007E7504"/>
    <w:rsid w:val="007E7AAA"/>
    <w:rsid w:val="007F0295"/>
    <w:rsid w:val="007F0952"/>
    <w:rsid w:val="007F17C8"/>
    <w:rsid w:val="007F1C7E"/>
    <w:rsid w:val="007F1DD6"/>
    <w:rsid w:val="007F1E83"/>
    <w:rsid w:val="007F229E"/>
    <w:rsid w:val="007F2B27"/>
    <w:rsid w:val="007F34C4"/>
    <w:rsid w:val="007F4DEE"/>
    <w:rsid w:val="007F5397"/>
    <w:rsid w:val="007F585A"/>
    <w:rsid w:val="007F5BF4"/>
    <w:rsid w:val="007F6307"/>
    <w:rsid w:val="007F65A6"/>
    <w:rsid w:val="007F706C"/>
    <w:rsid w:val="00800945"/>
    <w:rsid w:val="00801C73"/>
    <w:rsid w:val="00802EF1"/>
    <w:rsid w:val="0080375E"/>
    <w:rsid w:val="00803A22"/>
    <w:rsid w:val="00803EBA"/>
    <w:rsid w:val="008047D6"/>
    <w:rsid w:val="00804C06"/>
    <w:rsid w:val="00805AED"/>
    <w:rsid w:val="00805B24"/>
    <w:rsid w:val="008068FD"/>
    <w:rsid w:val="008070D4"/>
    <w:rsid w:val="008074CB"/>
    <w:rsid w:val="00807771"/>
    <w:rsid w:val="00807934"/>
    <w:rsid w:val="00807970"/>
    <w:rsid w:val="00810206"/>
    <w:rsid w:val="008109FF"/>
    <w:rsid w:val="00811040"/>
    <w:rsid w:val="00811E54"/>
    <w:rsid w:val="00812173"/>
    <w:rsid w:val="0081232B"/>
    <w:rsid w:val="00812FB0"/>
    <w:rsid w:val="0081353B"/>
    <w:rsid w:val="00813783"/>
    <w:rsid w:val="00814307"/>
    <w:rsid w:val="008146F6"/>
    <w:rsid w:val="00815168"/>
    <w:rsid w:val="008174C6"/>
    <w:rsid w:val="00817BE6"/>
    <w:rsid w:val="00817E38"/>
    <w:rsid w:val="00820554"/>
    <w:rsid w:val="00821C46"/>
    <w:rsid w:val="00821ECE"/>
    <w:rsid w:val="008229D9"/>
    <w:rsid w:val="00823758"/>
    <w:rsid w:val="00824116"/>
    <w:rsid w:val="008242F8"/>
    <w:rsid w:val="0082485B"/>
    <w:rsid w:val="00824B5C"/>
    <w:rsid w:val="00824C8E"/>
    <w:rsid w:val="0082542D"/>
    <w:rsid w:val="0082546D"/>
    <w:rsid w:val="008257BC"/>
    <w:rsid w:val="00825DB6"/>
    <w:rsid w:val="00825EF3"/>
    <w:rsid w:val="00826856"/>
    <w:rsid w:val="008268D5"/>
    <w:rsid w:val="0082793F"/>
    <w:rsid w:val="00830762"/>
    <w:rsid w:val="00831087"/>
    <w:rsid w:val="008314C7"/>
    <w:rsid w:val="00832519"/>
    <w:rsid w:val="00832C97"/>
    <w:rsid w:val="008342D0"/>
    <w:rsid w:val="008344D4"/>
    <w:rsid w:val="00834D26"/>
    <w:rsid w:val="00835CB8"/>
    <w:rsid w:val="00835FD0"/>
    <w:rsid w:val="00836287"/>
    <w:rsid w:val="00836B4F"/>
    <w:rsid w:val="00836BDE"/>
    <w:rsid w:val="00837BF9"/>
    <w:rsid w:val="00837DE0"/>
    <w:rsid w:val="0084002B"/>
    <w:rsid w:val="00840520"/>
    <w:rsid w:val="008414AE"/>
    <w:rsid w:val="00841EAB"/>
    <w:rsid w:val="00841FE5"/>
    <w:rsid w:val="00842288"/>
    <w:rsid w:val="00842B77"/>
    <w:rsid w:val="00842DFD"/>
    <w:rsid w:val="0084504E"/>
    <w:rsid w:val="0084513F"/>
    <w:rsid w:val="00845167"/>
    <w:rsid w:val="00845E89"/>
    <w:rsid w:val="00845E9F"/>
    <w:rsid w:val="00846065"/>
    <w:rsid w:val="00846A78"/>
    <w:rsid w:val="00846FC7"/>
    <w:rsid w:val="00850716"/>
    <w:rsid w:val="008515CC"/>
    <w:rsid w:val="00851818"/>
    <w:rsid w:val="00851AA1"/>
    <w:rsid w:val="00851CC1"/>
    <w:rsid w:val="00851E84"/>
    <w:rsid w:val="00852394"/>
    <w:rsid w:val="0085405A"/>
    <w:rsid w:val="008551A2"/>
    <w:rsid w:val="00855F31"/>
    <w:rsid w:val="00856038"/>
    <w:rsid w:val="00856245"/>
    <w:rsid w:val="0085728C"/>
    <w:rsid w:val="0085740C"/>
    <w:rsid w:val="00857885"/>
    <w:rsid w:val="00860820"/>
    <w:rsid w:val="00860AEE"/>
    <w:rsid w:val="00860EC9"/>
    <w:rsid w:val="008631C7"/>
    <w:rsid w:val="00864AE2"/>
    <w:rsid w:val="00865D5E"/>
    <w:rsid w:val="0086682F"/>
    <w:rsid w:val="00866944"/>
    <w:rsid w:val="0086750A"/>
    <w:rsid w:val="00867755"/>
    <w:rsid w:val="008678ED"/>
    <w:rsid w:val="00867E5D"/>
    <w:rsid w:val="0087002E"/>
    <w:rsid w:val="008708DD"/>
    <w:rsid w:val="00870AB9"/>
    <w:rsid w:val="00870C6B"/>
    <w:rsid w:val="008712D8"/>
    <w:rsid w:val="00871DFB"/>
    <w:rsid w:val="00872E9E"/>
    <w:rsid w:val="00873449"/>
    <w:rsid w:val="00873C4E"/>
    <w:rsid w:val="008742D3"/>
    <w:rsid w:val="00874CEA"/>
    <w:rsid w:val="00875689"/>
    <w:rsid w:val="00876533"/>
    <w:rsid w:val="00876608"/>
    <w:rsid w:val="00876D7F"/>
    <w:rsid w:val="00876FCE"/>
    <w:rsid w:val="008777B7"/>
    <w:rsid w:val="008804EC"/>
    <w:rsid w:val="0088145A"/>
    <w:rsid w:val="00881E84"/>
    <w:rsid w:val="00881F1A"/>
    <w:rsid w:val="00882312"/>
    <w:rsid w:val="00883102"/>
    <w:rsid w:val="008835D1"/>
    <w:rsid w:val="00883999"/>
    <w:rsid w:val="008847C8"/>
    <w:rsid w:val="00884C46"/>
    <w:rsid w:val="008851B4"/>
    <w:rsid w:val="00885CA0"/>
    <w:rsid w:val="00886387"/>
    <w:rsid w:val="00886BB1"/>
    <w:rsid w:val="00886F9F"/>
    <w:rsid w:val="00887717"/>
    <w:rsid w:val="00887A04"/>
    <w:rsid w:val="00890A78"/>
    <w:rsid w:val="00890F67"/>
    <w:rsid w:val="00891060"/>
    <w:rsid w:val="008912B7"/>
    <w:rsid w:val="00891D4C"/>
    <w:rsid w:val="00891EE3"/>
    <w:rsid w:val="008922D6"/>
    <w:rsid w:val="008924C8"/>
    <w:rsid w:val="008926E3"/>
    <w:rsid w:val="00892A39"/>
    <w:rsid w:val="0089350A"/>
    <w:rsid w:val="0089708F"/>
    <w:rsid w:val="00897DA7"/>
    <w:rsid w:val="008A0C4F"/>
    <w:rsid w:val="008A11B1"/>
    <w:rsid w:val="008A17CE"/>
    <w:rsid w:val="008A2387"/>
    <w:rsid w:val="008A26D1"/>
    <w:rsid w:val="008A28CC"/>
    <w:rsid w:val="008A4910"/>
    <w:rsid w:val="008A495C"/>
    <w:rsid w:val="008A5337"/>
    <w:rsid w:val="008A53C0"/>
    <w:rsid w:val="008A55AE"/>
    <w:rsid w:val="008A5FB5"/>
    <w:rsid w:val="008A7B4B"/>
    <w:rsid w:val="008A7C21"/>
    <w:rsid w:val="008B069E"/>
    <w:rsid w:val="008B0AD7"/>
    <w:rsid w:val="008B11A9"/>
    <w:rsid w:val="008B1967"/>
    <w:rsid w:val="008B1F31"/>
    <w:rsid w:val="008B24AF"/>
    <w:rsid w:val="008B2532"/>
    <w:rsid w:val="008B2C20"/>
    <w:rsid w:val="008B2EE0"/>
    <w:rsid w:val="008B323A"/>
    <w:rsid w:val="008B33EE"/>
    <w:rsid w:val="008B4507"/>
    <w:rsid w:val="008B4EE3"/>
    <w:rsid w:val="008B5147"/>
    <w:rsid w:val="008B65A9"/>
    <w:rsid w:val="008B6986"/>
    <w:rsid w:val="008B6EAB"/>
    <w:rsid w:val="008B71CB"/>
    <w:rsid w:val="008B7603"/>
    <w:rsid w:val="008B7865"/>
    <w:rsid w:val="008B79F4"/>
    <w:rsid w:val="008C023B"/>
    <w:rsid w:val="008C15C6"/>
    <w:rsid w:val="008C1E95"/>
    <w:rsid w:val="008C226A"/>
    <w:rsid w:val="008C262E"/>
    <w:rsid w:val="008C297E"/>
    <w:rsid w:val="008C2A5B"/>
    <w:rsid w:val="008C4E8D"/>
    <w:rsid w:val="008C5463"/>
    <w:rsid w:val="008C56BA"/>
    <w:rsid w:val="008C58FF"/>
    <w:rsid w:val="008C5DB9"/>
    <w:rsid w:val="008C6F8C"/>
    <w:rsid w:val="008C72A7"/>
    <w:rsid w:val="008C7340"/>
    <w:rsid w:val="008C764F"/>
    <w:rsid w:val="008D04A3"/>
    <w:rsid w:val="008D09D0"/>
    <w:rsid w:val="008D1D1F"/>
    <w:rsid w:val="008D1DDE"/>
    <w:rsid w:val="008D1E19"/>
    <w:rsid w:val="008D264D"/>
    <w:rsid w:val="008D2A65"/>
    <w:rsid w:val="008D38AB"/>
    <w:rsid w:val="008D3A22"/>
    <w:rsid w:val="008D3C7C"/>
    <w:rsid w:val="008D45E7"/>
    <w:rsid w:val="008D68F5"/>
    <w:rsid w:val="008D6B78"/>
    <w:rsid w:val="008D6F49"/>
    <w:rsid w:val="008D738C"/>
    <w:rsid w:val="008D7BE0"/>
    <w:rsid w:val="008E01F5"/>
    <w:rsid w:val="008E04B2"/>
    <w:rsid w:val="008E04DF"/>
    <w:rsid w:val="008E0591"/>
    <w:rsid w:val="008E0ED2"/>
    <w:rsid w:val="008E1F61"/>
    <w:rsid w:val="008E2567"/>
    <w:rsid w:val="008E2CCF"/>
    <w:rsid w:val="008E3318"/>
    <w:rsid w:val="008E414D"/>
    <w:rsid w:val="008E439D"/>
    <w:rsid w:val="008E4833"/>
    <w:rsid w:val="008E484B"/>
    <w:rsid w:val="008E54DD"/>
    <w:rsid w:val="008E5B48"/>
    <w:rsid w:val="008E641F"/>
    <w:rsid w:val="008E6464"/>
    <w:rsid w:val="008E6BE6"/>
    <w:rsid w:val="008E765A"/>
    <w:rsid w:val="008E7720"/>
    <w:rsid w:val="008E7E08"/>
    <w:rsid w:val="008F002E"/>
    <w:rsid w:val="008F03B6"/>
    <w:rsid w:val="008F0435"/>
    <w:rsid w:val="008F06BD"/>
    <w:rsid w:val="008F1E44"/>
    <w:rsid w:val="008F1F3D"/>
    <w:rsid w:val="008F2A0D"/>
    <w:rsid w:val="008F3102"/>
    <w:rsid w:val="008F312D"/>
    <w:rsid w:val="008F3D5C"/>
    <w:rsid w:val="008F4404"/>
    <w:rsid w:val="008F5012"/>
    <w:rsid w:val="008F5264"/>
    <w:rsid w:val="008F5B42"/>
    <w:rsid w:val="008F6043"/>
    <w:rsid w:val="008F631D"/>
    <w:rsid w:val="008F64E6"/>
    <w:rsid w:val="008F6967"/>
    <w:rsid w:val="008F6CE7"/>
    <w:rsid w:val="008F7160"/>
    <w:rsid w:val="008F76C7"/>
    <w:rsid w:val="0090012D"/>
    <w:rsid w:val="00900172"/>
    <w:rsid w:val="009003A4"/>
    <w:rsid w:val="009004C5"/>
    <w:rsid w:val="00900621"/>
    <w:rsid w:val="00900B41"/>
    <w:rsid w:val="00901196"/>
    <w:rsid w:val="00902972"/>
    <w:rsid w:val="00902B7F"/>
    <w:rsid w:val="00902CBA"/>
    <w:rsid w:val="009036CF"/>
    <w:rsid w:val="009043FA"/>
    <w:rsid w:val="009047B0"/>
    <w:rsid w:val="00904D6A"/>
    <w:rsid w:val="009059A6"/>
    <w:rsid w:val="009064E7"/>
    <w:rsid w:val="00906A2D"/>
    <w:rsid w:val="00906BA3"/>
    <w:rsid w:val="00906C98"/>
    <w:rsid w:val="0090773E"/>
    <w:rsid w:val="00910466"/>
    <w:rsid w:val="009105F5"/>
    <w:rsid w:val="00910D99"/>
    <w:rsid w:val="009110D1"/>
    <w:rsid w:val="00911189"/>
    <w:rsid w:val="00911290"/>
    <w:rsid w:val="00911762"/>
    <w:rsid w:val="00911F8A"/>
    <w:rsid w:val="00912176"/>
    <w:rsid w:val="00913CE2"/>
    <w:rsid w:val="009148EC"/>
    <w:rsid w:val="0091505F"/>
    <w:rsid w:val="009155EC"/>
    <w:rsid w:val="009157FC"/>
    <w:rsid w:val="0091682C"/>
    <w:rsid w:val="00917213"/>
    <w:rsid w:val="009176B4"/>
    <w:rsid w:val="00917CEB"/>
    <w:rsid w:val="00920262"/>
    <w:rsid w:val="00920294"/>
    <w:rsid w:val="009207DC"/>
    <w:rsid w:val="00921B54"/>
    <w:rsid w:val="00921D77"/>
    <w:rsid w:val="00922E56"/>
    <w:rsid w:val="00924652"/>
    <w:rsid w:val="00924A15"/>
    <w:rsid w:val="00924E89"/>
    <w:rsid w:val="0092536F"/>
    <w:rsid w:val="00925876"/>
    <w:rsid w:val="00925A08"/>
    <w:rsid w:val="00925A7A"/>
    <w:rsid w:val="00926513"/>
    <w:rsid w:val="00926553"/>
    <w:rsid w:val="00926C86"/>
    <w:rsid w:val="009270FD"/>
    <w:rsid w:val="009279B2"/>
    <w:rsid w:val="009309BB"/>
    <w:rsid w:val="00930C39"/>
    <w:rsid w:val="00931A58"/>
    <w:rsid w:val="0093260A"/>
    <w:rsid w:val="009338AD"/>
    <w:rsid w:val="00935048"/>
    <w:rsid w:val="009359FF"/>
    <w:rsid w:val="00935F4E"/>
    <w:rsid w:val="0093688C"/>
    <w:rsid w:val="00936FCC"/>
    <w:rsid w:val="009370ED"/>
    <w:rsid w:val="009379D4"/>
    <w:rsid w:val="009413C7"/>
    <w:rsid w:val="00941623"/>
    <w:rsid w:val="00941B09"/>
    <w:rsid w:val="00941FDF"/>
    <w:rsid w:val="0094253A"/>
    <w:rsid w:val="00942FAE"/>
    <w:rsid w:val="009436F4"/>
    <w:rsid w:val="00944071"/>
    <w:rsid w:val="009450D8"/>
    <w:rsid w:val="00945E6C"/>
    <w:rsid w:val="009466C5"/>
    <w:rsid w:val="00946AA7"/>
    <w:rsid w:val="00946E97"/>
    <w:rsid w:val="00946E9B"/>
    <w:rsid w:val="00947366"/>
    <w:rsid w:val="00947BF5"/>
    <w:rsid w:val="00947E56"/>
    <w:rsid w:val="00950093"/>
    <w:rsid w:val="00950681"/>
    <w:rsid w:val="009506A8"/>
    <w:rsid w:val="00950A29"/>
    <w:rsid w:val="00950DB7"/>
    <w:rsid w:val="009521A7"/>
    <w:rsid w:val="00953811"/>
    <w:rsid w:val="00953A07"/>
    <w:rsid w:val="00953CE2"/>
    <w:rsid w:val="00954326"/>
    <w:rsid w:val="009543EE"/>
    <w:rsid w:val="009545E1"/>
    <w:rsid w:val="00954891"/>
    <w:rsid w:val="00954DAA"/>
    <w:rsid w:val="00955204"/>
    <w:rsid w:val="00955ADE"/>
    <w:rsid w:val="00955B79"/>
    <w:rsid w:val="00956166"/>
    <w:rsid w:val="009567A5"/>
    <w:rsid w:val="009568E3"/>
    <w:rsid w:val="00956D8F"/>
    <w:rsid w:val="00957DC1"/>
    <w:rsid w:val="00960926"/>
    <w:rsid w:val="00960B7E"/>
    <w:rsid w:val="009619B2"/>
    <w:rsid w:val="009623B5"/>
    <w:rsid w:val="00963039"/>
    <w:rsid w:val="00963BD4"/>
    <w:rsid w:val="00964F69"/>
    <w:rsid w:val="00965251"/>
    <w:rsid w:val="00965460"/>
    <w:rsid w:val="009655A9"/>
    <w:rsid w:val="00965CE6"/>
    <w:rsid w:val="0096713B"/>
    <w:rsid w:val="00967212"/>
    <w:rsid w:val="00967CF4"/>
    <w:rsid w:val="00970453"/>
    <w:rsid w:val="00970F29"/>
    <w:rsid w:val="00972000"/>
    <w:rsid w:val="0097273E"/>
    <w:rsid w:val="009727FB"/>
    <w:rsid w:val="00972CAC"/>
    <w:rsid w:val="0097361A"/>
    <w:rsid w:val="00974CED"/>
    <w:rsid w:val="00974EFB"/>
    <w:rsid w:val="009752F4"/>
    <w:rsid w:val="009755D8"/>
    <w:rsid w:val="00975819"/>
    <w:rsid w:val="00975E58"/>
    <w:rsid w:val="00976A9A"/>
    <w:rsid w:val="00976B6E"/>
    <w:rsid w:val="00977810"/>
    <w:rsid w:val="0098010A"/>
    <w:rsid w:val="009806F1"/>
    <w:rsid w:val="0098143A"/>
    <w:rsid w:val="00981AFD"/>
    <w:rsid w:val="00981E13"/>
    <w:rsid w:val="009833B5"/>
    <w:rsid w:val="009836EE"/>
    <w:rsid w:val="00984AE8"/>
    <w:rsid w:val="00984E7C"/>
    <w:rsid w:val="00985676"/>
    <w:rsid w:val="0098593E"/>
    <w:rsid w:val="00985AEF"/>
    <w:rsid w:val="00985FD4"/>
    <w:rsid w:val="0098629B"/>
    <w:rsid w:val="009867CC"/>
    <w:rsid w:val="00986C29"/>
    <w:rsid w:val="00986FBB"/>
    <w:rsid w:val="0098738C"/>
    <w:rsid w:val="0098742F"/>
    <w:rsid w:val="00987642"/>
    <w:rsid w:val="00987798"/>
    <w:rsid w:val="009901A6"/>
    <w:rsid w:val="00991D8A"/>
    <w:rsid w:val="0099254A"/>
    <w:rsid w:val="00992ABF"/>
    <w:rsid w:val="00992B09"/>
    <w:rsid w:val="00992D37"/>
    <w:rsid w:val="0099421D"/>
    <w:rsid w:val="009948FE"/>
    <w:rsid w:val="00994CB7"/>
    <w:rsid w:val="00995379"/>
    <w:rsid w:val="009959CA"/>
    <w:rsid w:val="00996078"/>
    <w:rsid w:val="00996AB9"/>
    <w:rsid w:val="009A1790"/>
    <w:rsid w:val="009A1A86"/>
    <w:rsid w:val="009A1C6F"/>
    <w:rsid w:val="009A3182"/>
    <w:rsid w:val="009A3338"/>
    <w:rsid w:val="009A38D9"/>
    <w:rsid w:val="009A396F"/>
    <w:rsid w:val="009A3D11"/>
    <w:rsid w:val="009A4A23"/>
    <w:rsid w:val="009A4A43"/>
    <w:rsid w:val="009A4BBC"/>
    <w:rsid w:val="009A4DF4"/>
    <w:rsid w:val="009A5AC4"/>
    <w:rsid w:val="009A5C44"/>
    <w:rsid w:val="009A643D"/>
    <w:rsid w:val="009A65F8"/>
    <w:rsid w:val="009A6827"/>
    <w:rsid w:val="009A6D23"/>
    <w:rsid w:val="009A7427"/>
    <w:rsid w:val="009A75AF"/>
    <w:rsid w:val="009A7BEA"/>
    <w:rsid w:val="009A7F84"/>
    <w:rsid w:val="009B0271"/>
    <w:rsid w:val="009B0DFD"/>
    <w:rsid w:val="009B0ED6"/>
    <w:rsid w:val="009B44BE"/>
    <w:rsid w:val="009B4BB6"/>
    <w:rsid w:val="009B4E13"/>
    <w:rsid w:val="009B4F8B"/>
    <w:rsid w:val="009B56ED"/>
    <w:rsid w:val="009B5A85"/>
    <w:rsid w:val="009B6DE4"/>
    <w:rsid w:val="009B766C"/>
    <w:rsid w:val="009B7ADC"/>
    <w:rsid w:val="009B7D59"/>
    <w:rsid w:val="009B7EF7"/>
    <w:rsid w:val="009C0384"/>
    <w:rsid w:val="009C076F"/>
    <w:rsid w:val="009C0829"/>
    <w:rsid w:val="009C0954"/>
    <w:rsid w:val="009C1B92"/>
    <w:rsid w:val="009C1E0D"/>
    <w:rsid w:val="009C2C7D"/>
    <w:rsid w:val="009C3904"/>
    <w:rsid w:val="009C3A0E"/>
    <w:rsid w:val="009C3F22"/>
    <w:rsid w:val="009C50EA"/>
    <w:rsid w:val="009C5476"/>
    <w:rsid w:val="009C5E47"/>
    <w:rsid w:val="009C6190"/>
    <w:rsid w:val="009C63DC"/>
    <w:rsid w:val="009C651D"/>
    <w:rsid w:val="009C66E1"/>
    <w:rsid w:val="009C688F"/>
    <w:rsid w:val="009C7052"/>
    <w:rsid w:val="009C714D"/>
    <w:rsid w:val="009C72A8"/>
    <w:rsid w:val="009C73BF"/>
    <w:rsid w:val="009D07C2"/>
    <w:rsid w:val="009D267E"/>
    <w:rsid w:val="009D4140"/>
    <w:rsid w:val="009D428E"/>
    <w:rsid w:val="009D451C"/>
    <w:rsid w:val="009D45A7"/>
    <w:rsid w:val="009D45FA"/>
    <w:rsid w:val="009D4982"/>
    <w:rsid w:val="009D5D74"/>
    <w:rsid w:val="009D5F2C"/>
    <w:rsid w:val="009D69F9"/>
    <w:rsid w:val="009D6E00"/>
    <w:rsid w:val="009D7070"/>
    <w:rsid w:val="009D7117"/>
    <w:rsid w:val="009D76A0"/>
    <w:rsid w:val="009E02C6"/>
    <w:rsid w:val="009E05DB"/>
    <w:rsid w:val="009E12F6"/>
    <w:rsid w:val="009E134B"/>
    <w:rsid w:val="009E1CE4"/>
    <w:rsid w:val="009E2385"/>
    <w:rsid w:val="009E23DD"/>
    <w:rsid w:val="009E3850"/>
    <w:rsid w:val="009E3CF2"/>
    <w:rsid w:val="009E3EB3"/>
    <w:rsid w:val="009E43F1"/>
    <w:rsid w:val="009E4458"/>
    <w:rsid w:val="009E4539"/>
    <w:rsid w:val="009E469F"/>
    <w:rsid w:val="009E4A86"/>
    <w:rsid w:val="009E4DD1"/>
    <w:rsid w:val="009E50B0"/>
    <w:rsid w:val="009E65F0"/>
    <w:rsid w:val="009E7CDB"/>
    <w:rsid w:val="009F0810"/>
    <w:rsid w:val="009F10E1"/>
    <w:rsid w:val="009F1433"/>
    <w:rsid w:val="009F167F"/>
    <w:rsid w:val="009F2668"/>
    <w:rsid w:val="009F2C39"/>
    <w:rsid w:val="009F2F0C"/>
    <w:rsid w:val="009F3172"/>
    <w:rsid w:val="009F3599"/>
    <w:rsid w:val="009F42F8"/>
    <w:rsid w:val="009F4C78"/>
    <w:rsid w:val="009F5F2E"/>
    <w:rsid w:val="009F6516"/>
    <w:rsid w:val="009F75D5"/>
    <w:rsid w:val="009F7B1E"/>
    <w:rsid w:val="00A00CC7"/>
    <w:rsid w:val="00A01154"/>
    <w:rsid w:val="00A011D0"/>
    <w:rsid w:val="00A019C9"/>
    <w:rsid w:val="00A01D09"/>
    <w:rsid w:val="00A040B2"/>
    <w:rsid w:val="00A04195"/>
    <w:rsid w:val="00A051FA"/>
    <w:rsid w:val="00A05F0F"/>
    <w:rsid w:val="00A068B2"/>
    <w:rsid w:val="00A06F1D"/>
    <w:rsid w:val="00A06FE6"/>
    <w:rsid w:val="00A0757E"/>
    <w:rsid w:val="00A07EBD"/>
    <w:rsid w:val="00A10071"/>
    <w:rsid w:val="00A101D2"/>
    <w:rsid w:val="00A1157F"/>
    <w:rsid w:val="00A12F3F"/>
    <w:rsid w:val="00A13A4D"/>
    <w:rsid w:val="00A13E90"/>
    <w:rsid w:val="00A14ED2"/>
    <w:rsid w:val="00A15F90"/>
    <w:rsid w:val="00A1627E"/>
    <w:rsid w:val="00A1767E"/>
    <w:rsid w:val="00A17DC2"/>
    <w:rsid w:val="00A21AE7"/>
    <w:rsid w:val="00A21EC9"/>
    <w:rsid w:val="00A228F5"/>
    <w:rsid w:val="00A22C6C"/>
    <w:rsid w:val="00A23B2C"/>
    <w:rsid w:val="00A23D56"/>
    <w:rsid w:val="00A2425F"/>
    <w:rsid w:val="00A244CE"/>
    <w:rsid w:val="00A246E2"/>
    <w:rsid w:val="00A251C4"/>
    <w:rsid w:val="00A263ED"/>
    <w:rsid w:val="00A26643"/>
    <w:rsid w:val="00A26EBD"/>
    <w:rsid w:val="00A26F31"/>
    <w:rsid w:val="00A275B1"/>
    <w:rsid w:val="00A27944"/>
    <w:rsid w:val="00A27C7A"/>
    <w:rsid w:val="00A27EFF"/>
    <w:rsid w:val="00A302BF"/>
    <w:rsid w:val="00A3085A"/>
    <w:rsid w:val="00A30D22"/>
    <w:rsid w:val="00A30E76"/>
    <w:rsid w:val="00A311F7"/>
    <w:rsid w:val="00A31240"/>
    <w:rsid w:val="00A31313"/>
    <w:rsid w:val="00A316EA"/>
    <w:rsid w:val="00A31FBD"/>
    <w:rsid w:val="00A3218E"/>
    <w:rsid w:val="00A32257"/>
    <w:rsid w:val="00A32928"/>
    <w:rsid w:val="00A32DF0"/>
    <w:rsid w:val="00A3349C"/>
    <w:rsid w:val="00A33BB7"/>
    <w:rsid w:val="00A35209"/>
    <w:rsid w:val="00A36358"/>
    <w:rsid w:val="00A364EE"/>
    <w:rsid w:val="00A36541"/>
    <w:rsid w:val="00A36AC9"/>
    <w:rsid w:val="00A37798"/>
    <w:rsid w:val="00A377CA"/>
    <w:rsid w:val="00A37E36"/>
    <w:rsid w:val="00A4027C"/>
    <w:rsid w:val="00A407F9"/>
    <w:rsid w:val="00A4134F"/>
    <w:rsid w:val="00A4222D"/>
    <w:rsid w:val="00A43373"/>
    <w:rsid w:val="00A437F8"/>
    <w:rsid w:val="00A43AB7"/>
    <w:rsid w:val="00A43FBD"/>
    <w:rsid w:val="00A447E0"/>
    <w:rsid w:val="00A44A9B"/>
    <w:rsid w:val="00A44C8B"/>
    <w:rsid w:val="00A457A5"/>
    <w:rsid w:val="00A45F3A"/>
    <w:rsid w:val="00A4639A"/>
    <w:rsid w:val="00A46DA2"/>
    <w:rsid w:val="00A46E3C"/>
    <w:rsid w:val="00A479B3"/>
    <w:rsid w:val="00A47AD6"/>
    <w:rsid w:val="00A47FC3"/>
    <w:rsid w:val="00A501EA"/>
    <w:rsid w:val="00A514E3"/>
    <w:rsid w:val="00A51948"/>
    <w:rsid w:val="00A522B1"/>
    <w:rsid w:val="00A52B89"/>
    <w:rsid w:val="00A52D58"/>
    <w:rsid w:val="00A53008"/>
    <w:rsid w:val="00A540F4"/>
    <w:rsid w:val="00A5508B"/>
    <w:rsid w:val="00A56339"/>
    <w:rsid w:val="00A56881"/>
    <w:rsid w:val="00A568AC"/>
    <w:rsid w:val="00A57665"/>
    <w:rsid w:val="00A577F7"/>
    <w:rsid w:val="00A601AB"/>
    <w:rsid w:val="00A605BD"/>
    <w:rsid w:val="00A607ED"/>
    <w:rsid w:val="00A61144"/>
    <w:rsid w:val="00A61A2E"/>
    <w:rsid w:val="00A6214E"/>
    <w:rsid w:val="00A62755"/>
    <w:rsid w:val="00A634CD"/>
    <w:rsid w:val="00A64478"/>
    <w:rsid w:val="00A64D90"/>
    <w:rsid w:val="00A64E31"/>
    <w:rsid w:val="00A6510C"/>
    <w:rsid w:val="00A66348"/>
    <w:rsid w:val="00A6672D"/>
    <w:rsid w:val="00A67651"/>
    <w:rsid w:val="00A67DB8"/>
    <w:rsid w:val="00A67E6F"/>
    <w:rsid w:val="00A67F55"/>
    <w:rsid w:val="00A70DF1"/>
    <w:rsid w:val="00A7115B"/>
    <w:rsid w:val="00A7122D"/>
    <w:rsid w:val="00A71D06"/>
    <w:rsid w:val="00A72370"/>
    <w:rsid w:val="00A72477"/>
    <w:rsid w:val="00A72D23"/>
    <w:rsid w:val="00A73192"/>
    <w:rsid w:val="00A73848"/>
    <w:rsid w:val="00A73E2E"/>
    <w:rsid w:val="00A74030"/>
    <w:rsid w:val="00A74BE4"/>
    <w:rsid w:val="00A75254"/>
    <w:rsid w:val="00A75D94"/>
    <w:rsid w:val="00A762ED"/>
    <w:rsid w:val="00A76669"/>
    <w:rsid w:val="00A7678E"/>
    <w:rsid w:val="00A77181"/>
    <w:rsid w:val="00A77D60"/>
    <w:rsid w:val="00A80BE5"/>
    <w:rsid w:val="00A81B44"/>
    <w:rsid w:val="00A81CF7"/>
    <w:rsid w:val="00A820AB"/>
    <w:rsid w:val="00A82841"/>
    <w:rsid w:val="00A82C8F"/>
    <w:rsid w:val="00A831C9"/>
    <w:rsid w:val="00A83806"/>
    <w:rsid w:val="00A83838"/>
    <w:rsid w:val="00A83C89"/>
    <w:rsid w:val="00A83CBD"/>
    <w:rsid w:val="00A84042"/>
    <w:rsid w:val="00A84978"/>
    <w:rsid w:val="00A84B9F"/>
    <w:rsid w:val="00A84C93"/>
    <w:rsid w:val="00A84CA4"/>
    <w:rsid w:val="00A8525E"/>
    <w:rsid w:val="00A852F4"/>
    <w:rsid w:val="00A859FF"/>
    <w:rsid w:val="00A85CDD"/>
    <w:rsid w:val="00A85F59"/>
    <w:rsid w:val="00A85F80"/>
    <w:rsid w:val="00A86E0D"/>
    <w:rsid w:val="00A87130"/>
    <w:rsid w:val="00A90057"/>
    <w:rsid w:val="00A90366"/>
    <w:rsid w:val="00A91845"/>
    <w:rsid w:val="00A91C2A"/>
    <w:rsid w:val="00A91E01"/>
    <w:rsid w:val="00A9242D"/>
    <w:rsid w:val="00A924A8"/>
    <w:rsid w:val="00A92A28"/>
    <w:rsid w:val="00A92DE8"/>
    <w:rsid w:val="00A92DEB"/>
    <w:rsid w:val="00A93095"/>
    <w:rsid w:val="00A9342D"/>
    <w:rsid w:val="00A93462"/>
    <w:rsid w:val="00A9351F"/>
    <w:rsid w:val="00A93577"/>
    <w:rsid w:val="00A93606"/>
    <w:rsid w:val="00A9387A"/>
    <w:rsid w:val="00A94195"/>
    <w:rsid w:val="00A94538"/>
    <w:rsid w:val="00A94C88"/>
    <w:rsid w:val="00A95388"/>
    <w:rsid w:val="00A955E9"/>
    <w:rsid w:val="00A958F3"/>
    <w:rsid w:val="00A95C5C"/>
    <w:rsid w:val="00A96213"/>
    <w:rsid w:val="00A9662B"/>
    <w:rsid w:val="00A96CDB"/>
    <w:rsid w:val="00A970E2"/>
    <w:rsid w:val="00AA08E1"/>
    <w:rsid w:val="00AA09C1"/>
    <w:rsid w:val="00AA0D53"/>
    <w:rsid w:val="00AA163C"/>
    <w:rsid w:val="00AA3050"/>
    <w:rsid w:val="00AA32B5"/>
    <w:rsid w:val="00AA35A7"/>
    <w:rsid w:val="00AA3605"/>
    <w:rsid w:val="00AA3DBC"/>
    <w:rsid w:val="00AA48AC"/>
    <w:rsid w:val="00AA4F64"/>
    <w:rsid w:val="00AA52FC"/>
    <w:rsid w:val="00AA5E9E"/>
    <w:rsid w:val="00AA7B59"/>
    <w:rsid w:val="00AA7F51"/>
    <w:rsid w:val="00AB0B27"/>
    <w:rsid w:val="00AB1079"/>
    <w:rsid w:val="00AB1115"/>
    <w:rsid w:val="00AB186E"/>
    <w:rsid w:val="00AB1990"/>
    <w:rsid w:val="00AB1FCD"/>
    <w:rsid w:val="00AB3483"/>
    <w:rsid w:val="00AB34C2"/>
    <w:rsid w:val="00AB3A41"/>
    <w:rsid w:val="00AB3BF8"/>
    <w:rsid w:val="00AB4043"/>
    <w:rsid w:val="00AB4343"/>
    <w:rsid w:val="00AB49E2"/>
    <w:rsid w:val="00AB4BEB"/>
    <w:rsid w:val="00AB4FE8"/>
    <w:rsid w:val="00AB5406"/>
    <w:rsid w:val="00AB5711"/>
    <w:rsid w:val="00AB63B6"/>
    <w:rsid w:val="00AB64B2"/>
    <w:rsid w:val="00AB6738"/>
    <w:rsid w:val="00AB6FA8"/>
    <w:rsid w:val="00AB73E7"/>
    <w:rsid w:val="00AB7999"/>
    <w:rsid w:val="00AB7D98"/>
    <w:rsid w:val="00AC0094"/>
    <w:rsid w:val="00AC00C8"/>
    <w:rsid w:val="00AC0403"/>
    <w:rsid w:val="00AC0B6E"/>
    <w:rsid w:val="00AC0BCF"/>
    <w:rsid w:val="00AC1408"/>
    <w:rsid w:val="00AC1B23"/>
    <w:rsid w:val="00AC3B07"/>
    <w:rsid w:val="00AC408F"/>
    <w:rsid w:val="00AC48AE"/>
    <w:rsid w:val="00AC4F57"/>
    <w:rsid w:val="00AC5BF7"/>
    <w:rsid w:val="00AC5C2F"/>
    <w:rsid w:val="00AC6129"/>
    <w:rsid w:val="00AC62E5"/>
    <w:rsid w:val="00AC6C06"/>
    <w:rsid w:val="00AD0A38"/>
    <w:rsid w:val="00AD0F9C"/>
    <w:rsid w:val="00AD12D8"/>
    <w:rsid w:val="00AD144F"/>
    <w:rsid w:val="00AD1A6A"/>
    <w:rsid w:val="00AD1B7E"/>
    <w:rsid w:val="00AD1C0D"/>
    <w:rsid w:val="00AD30AF"/>
    <w:rsid w:val="00AD3511"/>
    <w:rsid w:val="00AD3F32"/>
    <w:rsid w:val="00AD418B"/>
    <w:rsid w:val="00AD429E"/>
    <w:rsid w:val="00AD4CC4"/>
    <w:rsid w:val="00AD5488"/>
    <w:rsid w:val="00AD69F0"/>
    <w:rsid w:val="00AD6A2E"/>
    <w:rsid w:val="00AD6A5F"/>
    <w:rsid w:val="00AD7570"/>
    <w:rsid w:val="00AD7DB6"/>
    <w:rsid w:val="00AE091F"/>
    <w:rsid w:val="00AE0970"/>
    <w:rsid w:val="00AE102D"/>
    <w:rsid w:val="00AE1330"/>
    <w:rsid w:val="00AE20FE"/>
    <w:rsid w:val="00AE263A"/>
    <w:rsid w:val="00AE37D6"/>
    <w:rsid w:val="00AE3C14"/>
    <w:rsid w:val="00AE3CD0"/>
    <w:rsid w:val="00AE5D13"/>
    <w:rsid w:val="00AE6477"/>
    <w:rsid w:val="00AE6870"/>
    <w:rsid w:val="00AE6FA9"/>
    <w:rsid w:val="00AE726A"/>
    <w:rsid w:val="00AE7C6B"/>
    <w:rsid w:val="00AE7EFF"/>
    <w:rsid w:val="00AF04D9"/>
    <w:rsid w:val="00AF063B"/>
    <w:rsid w:val="00AF07BB"/>
    <w:rsid w:val="00AF0A69"/>
    <w:rsid w:val="00AF0E23"/>
    <w:rsid w:val="00AF0E8C"/>
    <w:rsid w:val="00AF0F6E"/>
    <w:rsid w:val="00AF1032"/>
    <w:rsid w:val="00AF1155"/>
    <w:rsid w:val="00AF1256"/>
    <w:rsid w:val="00AF19DF"/>
    <w:rsid w:val="00AF209B"/>
    <w:rsid w:val="00AF2213"/>
    <w:rsid w:val="00AF28C6"/>
    <w:rsid w:val="00AF2DF9"/>
    <w:rsid w:val="00AF30F9"/>
    <w:rsid w:val="00AF3217"/>
    <w:rsid w:val="00AF3487"/>
    <w:rsid w:val="00AF36C6"/>
    <w:rsid w:val="00AF4236"/>
    <w:rsid w:val="00AF4670"/>
    <w:rsid w:val="00AF4FE1"/>
    <w:rsid w:val="00AF52C6"/>
    <w:rsid w:val="00AF59E8"/>
    <w:rsid w:val="00AF5B64"/>
    <w:rsid w:val="00AF6FCA"/>
    <w:rsid w:val="00B008E4"/>
    <w:rsid w:val="00B00D58"/>
    <w:rsid w:val="00B0101C"/>
    <w:rsid w:val="00B0238B"/>
    <w:rsid w:val="00B02E5D"/>
    <w:rsid w:val="00B047D0"/>
    <w:rsid w:val="00B04F04"/>
    <w:rsid w:val="00B055C5"/>
    <w:rsid w:val="00B05C41"/>
    <w:rsid w:val="00B05C71"/>
    <w:rsid w:val="00B077E5"/>
    <w:rsid w:val="00B07982"/>
    <w:rsid w:val="00B11F29"/>
    <w:rsid w:val="00B1231D"/>
    <w:rsid w:val="00B12FE2"/>
    <w:rsid w:val="00B132C7"/>
    <w:rsid w:val="00B136E8"/>
    <w:rsid w:val="00B13D94"/>
    <w:rsid w:val="00B14128"/>
    <w:rsid w:val="00B143F9"/>
    <w:rsid w:val="00B14C77"/>
    <w:rsid w:val="00B14CFD"/>
    <w:rsid w:val="00B150C3"/>
    <w:rsid w:val="00B151FD"/>
    <w:rsid w:val="00B1525F"/>
    <w:rsid w:val="00B15420"/>
    <w:rsid w:val="00B15CBC"/>
    <w:rsid w:val="00B16074"/>
    <w:rsid w:val="00B16370"/>
    <w:rsid w:val="00B16CE1"/>
    <w:rsid w:val="00B17B22"/>
    <w:rsid w:val="00B20732"/>
    <w:rsid w:val="00B20AF8"/>
    <w:rsid w:val="00B21085"/>
    <w:rsid w:val="00B210E3"/>
    <w:rsid w:val="00B21753"/>
    <w:rsid w:val="00B217E4"/>
    <w:rsid w:val="00B23553"/>
    <w:rsid w:val="00B24250"/>
    <w:rsid w:val="00B24C97"/>
    <w:rsid w:val="00B2527E"/>
    <w:rsid w:val="00B25298"/>
    <w:rsid w:val="00B25889"/>
    <w:rsid w:val="00B25F6A"/>
    <w:rsid w:val="00B263B2"/>
    <w:rsid w:val="00B26DF1"/>
    <w:rsid w:val="00B271D0"/>
    <w:rsid w:val="00B302A8"/>
    <w:rsid w:val="00B30B01"/>
    <w:rsid w:val="00B30F54"/>
    <w:rsid w:val="00B314C4"/>
    <w:rsid w:val="00B31FC0"/>
    <w:rsid w:val="00B32548"/>
    <w:rsid w:val="00B32BF9"/>
    <w:rsid w:val="00B3301E"/>
    <w:rsid w:val="00B33416"/>
    <w:rsid w:val="00B33814"/>
    <w:rsid w:val="00B33977"/>
    <w:rsid w:val="00B33E47"/>
    <w:rsid w:val="00B3408A"/>
    <w:rsid w:val="00B35260"/>
    <w:rsid w:val="00B36436"/>
    <w:rsid w:val="00B3742E"/>
    <w:rsid w:val="00B37652"/>
    <w:rsid w:val="00B37894"/>
    <w:rsid w:val="00B37FB8"/>
    <w:rsid w:val="00B40C53"/>
    <w:rsid w:val="00B40D1F"/>
    <w:rsid w:val="00B41369"/>
    <w:rsid w:val="00B41393"/>
    <w:rsid w:val="00B423FC"/>
    <w:rsid w:val="00B42768"/>
    <w:rsid w:val="00B430BD"/>
    <w:rsid w:val="00B434D7"/>
    <w:rsid w:val="00B43939"/>
    <w:rsid w:val="00B43C6F"/>
    <w:rsid w:val="00B44985"/>
    <w:rsid w:val="00B45F69"/>
    <w:rsid w:val="00B460F8"/>
    <w:rsid w:val="00B46C1D"/>
    <w:rsid w:val="00B474ED"/>
    <w:rsid w:val="00B475F0"/>
    <w:rsid w:val="00B47D3D"/>
    <w:rsid w:val="00B504D8"/>
    <w:rsid w:val="00B512C4"/>
    <w:rsid w:val="00B5427F"/>
    <w:rsid w:val="00B549E0"/>
    <w:rsid w:val="00B55607"/>
    <w:rsid w:val="00B55A54"/>
    <w:rsid w:val="00B5630F"/>
    <w:rsid w:val="00B5646D"/>
    <w:rsid w:val="00B569F1"/>
    <w:rsid w:val="00B56B8C"/>
    <w:rsid w:val="00B56D37"/>
    <w:rsid w:val="00B57391"/>
    <w:rsid w:val="00B57AA1"/>
    <w:rsid w:val="00B60452"/>
    <w:rsid w:val="00B606C5"/>
    <w:rsid w:val="00B60CE7"/>
    <w:rsid w:val="00B618DE"/>
    <w:rsid w:val="00B61BE9"/>
    <w:rsid w:val="00B6223D"/>
    <w:rsid w:val="00B6231C"/>
    <w:rsid w:val="00B62FD4"/>
    <w:rsid w:val="00B634E7"/>
    <w:rsid w:val="00B63848"/>
    <w:rsid w:val="00B64143"/>
    <w:rsid w:val="00B64283"/>
    <w:rsid w:val="00B6464B"/>
    <w:rsid w:val="00B6481F"/>
    <w:rsid w:val="00B64CC3"/>
    <w:rsid w:val="00B64E43"/>
    <w:rsid w:val="00B64F8D"/>
    <w:rsid w:val="00B64FE2"/>
    <w:rsid w:val="00B64FF1"/>
    <w:rsid w:val="00B66082"/>
    <w:rsid w:val="00B66735"/>
    <w:rsid w:val="00B671BF"/>
    <w:rsid w:val="00B6749D"/>
    <w:rsid w:val="00B7070C"/>
    <w:rsid w:val="00B710BE"/>
    <w:rsid w:val="00B71515"/>
    <w:rsid w:val="00B71D4D"/>
    <w:rsid w:val="00B73092"/>
    <w:rsid w:val="00B730F1"/>
    <w:rsid w:val="00B738CC"/>
    <w:rsid w:val="00B73E5E"/>
    <w:rsid w:val="00B74848"/>
    <w:rsid w:val="00B757C8"/>
    <w:rsid w:val="00B758F2"/>
    <w:rsid w:val="00B75EFF"/>
    <w:rsid w:val="00B7641A"/>
    <w:rsid w:val="00B77FAB"/>
    <w:rsid w:val="00B8007E"/>
    <w:rsid w:val="00B800F4"/>
    <w:rsid w:val="00B808D4"/>
    <w:rsid w:val="00B81697"/>
    <w:rsid w:val="00B8177C"/>
    <w:rsid w:val="00B81B1E"/>
    <w:rsid w:val="00B822B0"/>
    <w:rsid w:val="00B8304D"/>
    <w:rsid w:val="00B8379D"/>
    <w:rsid w:val="00B83C39"/>
    <w:rsid w:val="00B83FA4"/>
    <w:rsid w:val="00B8433D"/>
    <w:rsid w:val="00B84543"/>
    <w:rsid w:val="00B8517C"/>
    <w:rsid w:val="00B85AD0"/>
    <w:rsid w:val="00B85C1C"/>
    <w:rsid w:val="00B85D82"/>
    <w:rsid w:val="00B85FB8"/>
    <w:rsid w:val="00B863AC"/>
    <w:rsid w:val="00B86BDE"/>
    <w:rsid w:val="00B87502"/>
    <w:rsid w:val="00B87720"/>
    <w:rsid w:val="00B9069D"/>
    <w:rsid w:val="00B9117F"/>
    <w:rsid w:val="00B925F2"/>
    <w:rsid w:val="00B92DF5"/>
    <w:rsid w:val="00B9321B"/>
    <w:rsid w:val="00B93971"/>
    <w:rsid w:val="00B93A1F"/>
    <w:rsid w:val="00B949D2"/>
    <w:rsid w:val="00B95077"/>
    <w:rsid w:val="00B95219"/>
    <w:rsid w:val="00B95746"/>
    <w:rsid w:val="00B95814"/>
    <w:rsid w:val="00B961E3"/>
    <w:rsid w:val="00B96A09"/>
    <w:rsid w:val="00B96C69"/>
    <w:rsid w:val="00B971C1"/>
    <w:rsid w:val="00B97431"/>
    <w:rsid w:val="00BA074E"/>
    <w:rsid w:val="00BA089D"/>
    <w:rsid w:val="00BA08A7"/>
    <w:rsid w:val="00BA0E61"/>
    <w:rsid w:val="00BA13D8"/>
    <w:rsid w:val="00BA1757"/>
    <w:rsid w:val="00BA1BB3"/>
    <w:rsid w:val="00BA2908"/>
    <w:rsid w:val="00BA2A9C"/>
    <w:rsid w:val="00BA3208"/>
    <w:rsid w:val="00BA3457"/>
    <w:rsid w:val="00BA36D8"/>
    <w:rsid w:val="00BA3ADD"/>
    <w:rsid w:val="00BA3DF4"/>
    <w:rsid w:val="00BA4199"/>
    <w:rsid w:val="00BA430A"/>
    <w:rsid w:val="00BA4BFC"/>
    <w:rsid w:val="00BA4C82"/>
    <w:rsid w:val="00BA4D14"/>
    <w:rsid w:val="00BA54B8"/>
    <w:rsid w:val="00BA5C51"/>
    <w:rsid w:val="00BA5CC0"/>
    <w:rsid w:val="00BA5EF2"/>
    <w:rsid w:val="00BA698C"/>
    <w:rsid w:val="00BA7617"/>
    <w:rsid w:val="00BA77D8"/>
    <w:rsid w:val="00BA7AC9"/>
    <w:rsid w:val="00BA7BDA"/>
    <w:rsid w:val="00BB03C5"/>
    <w:rsid w:val="00BB0792"/>
    <w:rsid w:val="00BB1866"/>
    <w:rsid w:val="00BB19D8"/>
    <w:rsid w:val="00BB22BD"/>
    <w:rsid w:val="00BB230F"/>
    <w:rsid w:val="00BB2513"/>
    <w:rsid w:val="00BB25BF"/>
    <w:rsid w:val="00BB2F51"/>
    <w:rsid w:val="00BB34A3"/>
    <w:rsid w:val="00BB42F7"/>
    <w:rsid w:val="00BB4745"/>
    <w:rsid w:val="00BB4DBC"/>
    <w:rsid w:val="00BB51D5"/>
    <w:rsid w:val="00BB62BA"/>
    <w:rsid w:val="00BB655A"/>
    <w:rsid w:val="00BB65C3"/>
    <w:rsid w:val="00BB667A"/>
    <w:rsid w:val="00BB6720"/>
    <w:rsid w:val="00BB6B1A"/>
    <w:rsid w:val="00BB73CA"/>
    <w:rsid w:val="00BB78E9"/>
    <w:rsid w:val="00BC0FA6"/>
    <w:rsid w:val="00BC1004"/>
    <w:rsid w:val="00BC20FD"/>
    <w:rsid w:val="00BC232F"/>
    <w:rsid w:val="00BC252A"/>
    <w:rsid w:val="00BC2B34"/>
    <w:rsid w:val="00BC3275"/>
    <w:rsid w:val="00BC3639"/>
    <w:rsid w:val="00BC37EF"/>
    <w:rsid w:val="00BC3B2B"/>
    <w:rsid w:val="00BC3F95"/>
    <w:rsid w:val="00BC46AE"/>
    <w:rsid w:val="00BC504E"/>
    <w:rsid w:val="00BC55C0"/>
    <w:rsid w:val="00BC599E"/>
    <w:rsid w:val="00BC5E13"/>
    <w:rsid w:val="00BC6146"/>
    <w:rsid w:val="00BC64AB"/>
    <w:rsid w:val="00BC6903"/>
    <w:rsid w:val="00BD076D"/>
    <w:rsid w:val="00BD196B"/>
    <w:rsid w:val="00BD1EF6"/>
    <w:rsid w:val="00BD1F65"/>
    <w:rsid w:val="00BD20F3"/>
    <w:rsid w:val="00BD2302"/>
    <w:rsid w:val="00BD255A"/>
    <w:rsid w:val="00BD3357"/>
    <w:rsid w:val="00BD376C"/>
    <w:rsid w:val="00BD3775"/>
    <w:rsid w:val="00BD38D4"/>
    <w:rsid w:val="00BD3C6B"/>
    <w:rsid w:val="00BD404F"/>
    <w:rsid w:val="00BD4A2E"/>
    <w:rsid w:val="00BD4EB2"/>
    <w:rsid w:val="00BD53DB"/>
    <w:rsid w:val="00BD5DB6"/>
    <w:rsid w:val="00BD629C"/>
    <w:rsid w:val="00BD64D8"/>
    <w:rsid w:val="00BD71E7"/>
    <w:rsid w:val="00BE0118"/>
    <w:rsid w:val="00BE0338"/>
    <w:rsid w:val="00BE1883"/>
    <w:rsid w:val="00BE1889"/>
    <w:rsid w:val="00BE215D"/>
    <w:rsid w:val="00BE247D"/>
    <w:rsid w:val="00BE248C"/>
    <w:rsid w:val="00BE2F12"/>
    <w:rsid w:val="00BE3161"/>
    <w:rsid w:val="00BE387F"/>
    <w:rsid w:val="00BE3E74"/>
    <w:rsid w:val="00BE49EF"/>
    <w:rsid w:val="00BE551C"/>
    <w:rsid w:val="00BE58AC"/>
    <w:rsid w:val="00BE6150"/>
    <w:rsid w:val="00BE76A3"/>
    <w:rsid w:val="00BF007B"/>
    <w:rsid w:val="00BF015A"/>
    <w:rsid w:val="00BF0172"/>
    <w:rsid w:val="00BF0235"/>
    <w:rsid w:val="00BF2109"/>
    <w:rsid w:val="00BF235F"/>
    <w:rsid w:val="00BF30BA"/>
    <w:rsid w:val="00BF34B2"/>
    <w:rsid w:val="00BF35F7"/>
    <w:rsid w:val="00BF397B"/>
    <w:rsid w:val="00BF3F95"/>
    <w:rsid w:val="00BF4092"/>
    <w:rsid w:val="00BF5A25"/>
    <w:rsid w:val="00BF6EC4"/>
    <w:rsid w:val="00C00516"/>
    <w:rsid w:val="00C00BA0"/>
    <w:rsid w:val="00C0143D"/>
    <w:rsid w:val="00C0162F"/>
    <w:rsid w:val="00C01637"/>
    <w:rsid w:val="00C01B73"/>
    <w:rsid w:val="00C02568"/>
    <w:rsid w:val="00C03A50"/>
    <w:rsid w:val="00C05BA0"/>
    <w:rsid w:val="00C06645"/>
    <w:rsid w:val="00C0691F"/>
    <w:rsid w:val="00C069AF"/>
    <w:rsid w:val="00C06A2F"/>
    <w:rsid w:val="00C06E87"/>
    <w:rsid w:val="00C06FFB"/>
    <w:rsid w:val="00C0769D"/>
    <w:rsid w:val="00C0784A"/>
    <w:rsid w:val="00C103EC"/>
    <w:rsid w:val="00C10B94"/>
    <w:rsid w:val="00C1163C"/>
    <w:rsid w:val="00C11F30"/>
    <w:rsid w:val="00C1209A"/>
    <w:rsid w:val="00C12990"/>
    <w:rsid w:val="00C1353E"/>
    <w:rsid w:val="00C138EE"/>
    <w:rsid w:val="00C1439A"/>
    <w:rsid w:val="00C1452A"/>
    <w:rsid w:val="00C154E2"/>
    <w:rsid w:val="00C1745E"/>
    <w:rsid w:val="00C1754D"/>
    <w:rsid w:val="00C208A6"/>
    <w:rsid w:val="00C212C5"/>
    <w:rsid w:val="00C21BFD"/>
    <w:rsid w:val="00C21C12"/>
    <w:rsid w:val="00C21EA2"/>
    <w:rsid w:val="00C2228E"/>
    <w:rsid w:val="00C24C9A"/>
    <w:rsid w:val="00C24CE5"/>
    <w:rsid w:val="00C25E0D"/>
    <w:rsid w:val="00C26159"/>
    <w:rsid w:val="00C2648C"/>
    <w:rsid w:val="00C26E91"/>
    <w:rsid w:val="00C26EF9"/>
    <w:rsid w:val="00C27CE1"/>
    <w:rsid w:val="00C304C7"/>
    <w:rsid w:val="00C31132"/>
    <w:rsid w:val="00C315D5"/>
    <w:rsid w:val="00C31BE4"/>
    <w:rsid w:val="00C32DCA"/>
    <w:rsid w:val="00C33212"/>
    <w:rsid w:val="00C33706"/>
    <w:rsid w:val="00C33B8E"/>
    <w:rsid w:val="00C341AC"/>
    <w:rsid w:val="00C34C9C"/>
    <w:rsid w:val="00C34EB9"/>
    <w:rsid w:val="00C34FCB"/>
    <w:rsid w:val="00C3507E"/>
    <w:rsid w:val="00C364F8"/>
    <w:rsid w:val="00C367C2"/>
    <w:rsid w:val="00C36AE8"/>
    <w:rsid w:val="00C36DAD"/>
    <w:rsid w:val="00C37A2C"/>
    <w:rsid w:val="00C37BA2"/>
    <w:rsid w:val="00C40345"/>
    <w:rsid w:val="00C41602"/>
    <w:rsid w:val="00C41A45"/>
    <w:rsid w:val="00C425D7"/>
    <w:rsid w:val="00C42E96"/>
    <w:rsid w:val="00C434D7"/>
    <w:rsid w:val="00C43E29"/>
    <w:rsid w:val="00C44BCC"/>
    <w:rsid w:val="00C4582A"/>
    <w:rsid w:val="00C45A65"/>
    <w:rsid w:val="00C45D12"/>
    <w:rsid w:val="00C4616C"/>
    <w:rsid w:val="00C461F7"/>
    <w:rsid w:val="00C46391"/>
    <w:rsid w:val="00C46617"/>
    <w:rsid w:val="00C508A9"/>
    <w:rsid w:val="00C50EAE"/>
    <w:rsid w:val="00C51D39"/>
    <w:rsid w:val="00C51DE5"/>
    <w:rsid w:val="00C51FB1"/>
    <w:rsid w:val="00C52181"/>
    <w:rsid w:val="00C536B6"/>
    <w:rsid w:val="00C53F83"/>
    <w:rsid w:val="00C544BA"/>
    <w:rsid w:val="00C54E90"/>
    <w:rsid w:val="00C55BE6"/>
    <w:rsid w:val="00C55DEB"/>
    <w:rsid w:val="00C56407"/>
    <w:rsid w:val="00C57332"/>
    <w:rsid w:val="00C573D9"/>
    <w:rsid w:val="00C57786"/>
    <w:rsid w:val="00C57AB5"/>
    <w:rsid w:val="00C57DED"/>
    <w:rsid w:val="00C57E05"/>
    <w:rsid w:val="00C6116C"/>
    <w:rsid w:val="00C61F00"/>
    <w:rsid w:val="00C6299D"/>
    <w:rsid w:val="00C62DC5"/>
    <w:rsid w:val="00C63A4D"/>
    <w:rsid w:val="00C63F02"/>
    <w:rsid w:val="00C63FAF"/>
    <w:rsid w:val="00C6425E"/>
    <w:rsid w:val="00C65009"/>
    <w:rsid w:val="00C65294"/>
    <w:rsid w:val="00C65CF8"/>
    <w:rsid w:val="00C670CD"/>
    <w:rsid w:val="00C67B05"/>
    <w:rsid w:val="00C70852"/>
    <w:rsid w:val="00C71805"/>
    <w:rsid w:val="00C7197F"/>
    <w:rsid w:val="00C719A9"/>
    <w:rsid w:val="00C71B5E"/>
    <w:rsid w:val="00C71BC1"/>
    <w:rsid w:val="00C71F95"/>
    <w:rsid w:val="00C72306"/>
    <w:rsid w:val="00C728A3"/>
    <w:rsid w:val="00C72905"/>
    <w:rsid w:val="00C729F4"/>
    <w:rsid w:val="00C72A9F"/>
    <w:rsid w:val="00C73407"/>
    <w:rsid w:val="00C73AEF"/>
    <w:rsid w:val="00C74031"/>
    <w:rsid w:val="00C74EB6"/>
    <w:rsid w:val="00C75976"/>
    <w:rsid w:val="00C75D34"/>
    <w:rsid w:val="00C762EF"/>
    <w:rsid w:val="00C765C7"/>
    <w:rsid w:val="00C76F4C"/>
    <w:rsid w:val="00C773BE"/>
    <w:rsid w:val="00C8001D"/>
    <w:rsid w:val="00C8051E"/>
    <w:rsid w:val="00C80946"/>
    <w:rsid w:val="00C816F8"/>
    <w:rsid w:val="00C81F51"/>
    <w:rsid w:val="00C8272C"/>
    <w:rsid w:val="00C82D8F"/>
    <w:rsid w:val="00C83446"/>
    <w:rsid w:val="00C83A2D"/>
    <w:rsid w:val="00C83B49"/>
    <w:rsid w:val="00C83C38"/>
    <w:rsid w:val="00C85B7B"/>
    <w:rsid w:val="00C85CD8"/>
    <w:rsid w:val="00C85FE0"/>
    <w:rsid w:val="00C86428"/>
    <w:rsid w:val="00C866D8"/>
    <w:rsid w:val="00C86939"/>
    <w:rsid w:val="00C86A9F"/>
    <w:rsid w:val="00C8748D"/>
    <w:rsid w:val="00C878E8"/>
    <w:rsid w:val="00C90EDE"/>
    <w:rsid w:val="00C91A71"/>
    <w:rsid w:val="00C9234A"/>
    <w:rsid w:val="00C92EC2"/>
    <w:rsid w:val="00C9338F"/>
    <w:rsid w:val="00C9343D"/>
    <w:rsid w:val="00C93EEF"/>
    <w:rsid w:val="00C95C61"/>
    <w:rsid w:val="00C95D0A"/>
    <w:rsid w:val="00C96827"/>
    <w:rsid w:val="00C96D1A"/>
    <w:rsid w:val="00CA02D6"/>
    <w:rsid w:val="00CA111D"/>
    <w:rsid w:val="00CA1966"/>
    <w:rsid w:val="00CA249B"/>
    <w:rsid w:val="00CA2599"/>
    <w:rsid w:val="00CA2981"/>
    <w:rsid w:val="00CA3F33"/>
    <w:rsid w:val="00CA4685"/>
    <w:rsid w:val="00CA4E7C"/>
    <w:rsid w:val="00CA5554"/>
    <w:rsid w:val="00CA5CC3"/>
    <w:rsid w:val="00CA70DD"/>
    <w:rsid w:val="00CA71B2"/>
    <w:rsid w:val="00CA7313"/>
    <w:rsid w:val="00CB06C4"/>
    <w:rsid w:val="00CB0F4B"/>
    <w:rsid w:val="00CB14A6"/>
    <w:rsid w:val="00CB19ED"/>
    <w:rsid w:val="00CB2662"/>
    <w:rsid w:val="00CB2790"/>
    <w:rsid w:val="00CB2FB4"/>
    <w:rsid w:val="00CB32DC"/>
    <w:rsid w:val="00CB3AD6"/>
    <w:rsid w:val="00CB4C1C"/>
    <w:rsid w:val="00CB4FB9"/>
    <w:rsid w:val="00CB5435"/>
    <w:rsid w:val="00CB60D3"/>
    <w:rsid w:val="00CB63F7"/>
    <w:rsid w:val="00CB64E0"/>
    <w:rsid w:val="00CB6A68"/>
    <w:rsid w:val="00CB6C0E"/>
    <w:rsid w:val="00CB6C5F"/>
    <w:rsid w:val="00CB6EC7"/>
    <w:rsid w:val="00CB7794"/>
    <w:rsid w:val="00CB782C"/>
    <w:rsid w:val="00CB7E0A"/>
    <w:rsid w:val="00CC01BD"/>
    <w:rsid w:val="00CC01D9"/>
    <w:rsid w:val="00CC03F5"/>
    <w:rsid w:val="00CC0A70"/>
    <w:rsid w:val="00CC26C1"/>
    <w:rsid w:val="00CC2805"/>
    <w:rsid w:val="00CC29F4"/>
    <w:rsid w:val="00CC2A4C"/>
    <w:rsid w:val="00CC2F69"/>
    <w:rsid w:val="00CC3548"/>
    <w:rsid w:val="00CC3995"/>
    <w:rsid w:val="00CC3B70"/>
    <w:rsid w:val="00CC47D1"/>
    <w:rsid w:val="00CC51C3"/>
    <w:rsid w:val="00CC6F1D"/>
    <w:rsid w:val="00CC704F"/>
    <w:rsid w:val="00CC7837"/>
    <w:rsid w:val="00CC7E65"/>
    <w:rsid w:val="00CC7EE8"/>
    <w:rsid w:val="00CD0F40"/>
    <w:rsid w:val="00CD1F5B"/>
    <w:rsid w:val="00CD27DE"/>
    <w:rsid w:val="00CD28D8"/>
    <w:rsid w:val="00CD2FCA"/>
    <w:rsid w:val="00CD3459"/>
    <w:rsid w:val="00CD3631"/>
    <w:rsid w:val="00CD36EC"/>
    <w:rsid w:val="00CD386D"/>
    <w:rsid w:val="00CD398F"/>
    <w:rsid w:val="00CD45F3"/>
    <w:rsid w:val="00CD5F33"/>
    <w:rsid w:val="00CD636E"/>
    <w:rsid w:val="00CD65C6"/>
    <w:rsid w:val="00CD73CA"/>
    <w:rsid w:val="00CD7696"/>
    <w:rsid w:val="00CD7ECE"/>
    <w:rsid w:val="00CE0271"/>
    <w:rsid w:val="00CE0980"/>
    <w:rsid w:val="00CE1467"/>
    <w:rsid w:val="00CE18FD"/>
    <w:rsid w:val="00CE1E89"/>
    <w:rsid w:val="00CE4BD3"/>
    <w:rsid w:val="00CE4C3C"/>
    <w:rsid w:val="00CE4E3E"/>
    <w:rsid w:val="00CE65F7"/>
    <w:rsid w:val="00CE6AD4"/>
    <w:rsid w:val="00CE6B2C"/>
    <w:rsid w:val="00CE6C06"/>
    <w:rsid w:val="00CE71A0"/>
    <w:rsid w:val="00CF04F7"/>
    <w:rsid w:val="00CF08D8"/>
    <w:rsid w:val="00CF1147"/>
    <w:rsid w:val="00CF16E1"/>
    <w:rsid w:val="00CF3773"/>
    <w:rsid w:val="00CF38AA"/>
    <w:rsid w:val="00CF4B19"/>
    <w:rsid w:val="00CF5332"/>
    <w:rsid w:val="00CF55B3"/>
    <w:rsid w:val="00CF5873"/>
    <w:rsid w:val="00CF5A3C"/>
    <w:rsid w:val="00CF5B55"/>
    <w:rsid w:val="00CF6248"/>
    <w:rsid w:val="00CF6834"/>
    <w:rsid w:val="00CF6CAD"/>
    <w:rsid w:val="00CF7A78"/>
    <w:rsid w:val="00D0080A"/>
    <w:rsid w:val="00D00FE4"/>
    <w:rsid w:val="00D03170"/>
    <w:rsid w:val="00D04515"/>
    <w:rsid w:val="00D048F7"/>
    <w:rsid w:val="00D04E5D"/>
    <w:rsid w:val="00D04EBB"/>
    <w:rsid w:val="00D0501C"/>
    <w:rsid w:val="00D05A52"/>
    <w:rsid w:val="00D06270"/>
    <w:rsid w:val="00D06773"/>
    <w:rsid w:val="00D10175"/>
    <w:rsid w:val="00D10486"/>
    <w:rsid w:val="00D10E20"/>
    <w:rsid w:val="00D110DB"/>
    <w:rsid w:val="00D116DF"/>
    <w:rsid w:val="00D11851"/>
    <w:rsid w:val="00D11B7E"/>
    <w:rsid w:val="00D11F27"/>
    <w:rsid w:val="00D12612"/>
    <w:rsid w:val="00D1275D"/>
    <w:rsid w:val="00D12C31"/>
    <w:rsid w:val="00D13BF1"/>
    <w:rsid w:val="00D1407B"/>
    <w:rsid w:val="00D1414F"/>
    <w:rsid w:val="00D154A1"/>
    <w:rsid w:val="00D154A5"/>
    <w:rsid w:val="00D156C2"/>
    <w:rsid w:val="00D160D4"/>
    <w:rsid w:val="00D16175"/>
    <w:rsid w:val="00D17068"/>
    <w:rsid w:val="00D1756A"/>
    <w:rsid w:val="00D178FF"/>
    <w:rsid w:val="00D20105"/>
    <w:rsid w:val="00D20262"/>
    <w:rsid w:val="00D208DC"/>
    <w:rsid w:val="00D2097F"/>
    <w:rsid w:val="00D2144D"/>
    <w:rsid w:val="00D22176"/>
    <w:rsid w:val="00D229C2"/>
    <w:rsid w:val="00D22C85"/>
    <w:rsid w:val="00D2361D"/>
    <w:rsid w:val="00D23E62"/>
    <w:rsid w:val="00D23E7F"/>
    <w:rsid w:val="00D2413B"/>
    <w:rsid w:val="00D241B8"/>
    <w:rsid w:val="00D24DD8"/>
    <w:rsid w:val="00D27D31"/>
    <w:rsid w:val="00D30FEE"/>
    <w:rsid w:val="00D31A23"/>
    <w:rsid w:val="00D31DC4"/>
    <w:rsid w:val="00D3273E"/>
    <w:rsid w:val="00D32EE8"/>
    <w:rsid w:val="00D33129"/>
    <w:rsid w:val="00D3312A"/>
    <w:rsid w:val="00D33B9A"/>
    <w:rsid w:val="00D346A0"/>
    <w:rsid w:val="00D35C4A"/>
    <w:rsid w:val="00D3602D"/>
    <w:rsid w:val="00D3621C"/>
    <w:rsid w:val="00D36EA8"/>
    <w:rsid w:val="00D37073"/>
    <w:rsid w:val="00D37BB4"/>
    <w:rsid w:val="00D40015"/>
    <w:rsid w:val="00D400D2"/>
    <w:rsid w:val="00D410E4"/>
    <w:rsid w:val="00D41404"/>
    <w:rsid w:val="00D42762"/>
    <w:rsid w:val="00D42977"/>
    <w:rsid w:val="00D429CD"/>
    <w:rsid w:val="00D42C2F"/>
    <w:rsid w:val="00D4371C"/>
    <w:rsid w:val="00D4399B"/>
    <w:rsid w:val="00D44247"/>
    <w:rsid w:val="00D44643"/>
    <w:rsid w:val="00D44F6D"/>
    <w:rsid w:val="00D44F72"/>
    <w:rsid w:val="00D47AD6"/>
    <w:rsid w:val="00D501CB"/>
    <w:rsid w:val="00D50433"/>
    <w:rsid w:val="00D50A0F"/>
    <w:rsid w:val="00D514A7"/>
    <w:rsid w:val="00D52008"/>
    <w:rsid w:val="00D52281"/>
    <w:rsid w:val="00D52522"/>
    <w:rsid w:val="00D52713"/>
    <w:rsid w:val="00D52772"/>
    <w:rsid w:val="00D52B9D"/>
    <w:rsid w:val="00D53219"/>
    <w:rsid w:val="00D53A14"/>
    <w:rsid w:val="00D54A4B"/>
    <w:rsid w:val="00D55448"/>
    <w:rsid w:val="00D55578"/>
    <w:rsid w:val="00D55732"/>
    <w:rsid w:val="00D55F88"/>
    <w:rsid w:val="00D566C1"/>
    <w:rsid w:val="00D5698C"/>
    <w:rsid w:val="00D56EC9"/>
    <w:rsid w:val="00D57AFA"/>
    <w:rsid w:val="00D60449"/>
    <w:rsid w:val="00D60AB0"/>
    <w:rsid w:val="00D61687"/>
    <w:rsid w:val="00D61C0B"/>
    <w:rsid w:val="00D62AC8"/>
    <w:rsid w:val="00D62FEE"/>
    <w:rsid w:val="00D63560"/>
    <w:rsid w:val="00D64865"/>
    <w:rsid w:val="00D64D2F"/>
    <w:rsid w:val="00D653A9"/>
    <w:rsid w:val="00D65459"/>
    <w:rsid w:val="00D65C25"/>
    <w:rsid w:val="00D66868"/>
    <w:rsid w:val="00D66B9C"/>
    <w:rsid w:val="00D679E0"/>
    <w:rsid w:val="00D7071E"/>
    <w:rsid w:val="00D7078B"/>
    <w:rsid w:val="00D70AD8"/>
    <w:rsid w:val="00D70BFD"/>
    <w:rsid w:val="00D7146C"/>
    <w:rsid w:val="00D71DBB"/>
    <w:rsid w:val="00D7213C"/>
    <w:rsid w:val="00D724B5"/>
    <w:rsid w:val="00D7271D"/>
    <w:rsid w:val="00D72E22"/>
    <w:rsid w:val="00D7330F"/>
    <w:rsid w:val="00D73379"/>
    <w:rsid w:val="00D73636"/>
    <w:rsid w:val="00D73805"/>
    <w:rsid w:val="00D73FA0"/>
    <w:rsid w:val="00D74621"/>
    <w:rsid w:val="00D75E16"/>
    <w:rsid w:val="00D80286"/>
    <w:rsid w:val="00D80467"/>
    <w:rsid w:val="00D80A8E"/>
    <w:rsid w:val="00D8189F"/>
    <w:rsid w:val="00D82EFA"/>
    <w:rsid w:val="00D835A9"/>
    <w:rsid w:val="00D83688"/>
    <w:rsid w:val="00D85365"/>
    <w:rsid w:val="00D858EB"/>
    <w:rsid w:val="00D85CAB"/>
    <w:rsid w:val="00D85F23"/>
    <w:rsid w:val="00D8627B"/>
    <w:rsid w:val="00D87B71"/>
    <w:rsid w:val="00D90E7B"/>
    <w:rsid w:val="00D90ED3"/>
    <w:rsid w:val="00D90F92"/>
    <w:rsid w:val="00D9106C"/>
    <w:rsid w:val="00D91664"/>
    <w:rsid w:val="00D91BC5"/>
    <w:rsid w:val="00D91EA4"/>
    <w:rsid w:val="00D920CD"/>
    <w:rsid w:val="00D92329"/>
    <w:rsid w:val="00D92331"/>
    <w:rsid w:val="00D9257B"/>
    <w:rsid w:val="00D92FB1"/>
    <w:rsid w:val="00D941C6"/>
    <w:rsid w:val="00D942F4"/>
    <w:rsid w:val="00D943EA"/>
    <w:rsid w:val="00D9448C"/>
    <w:rsid w:val="00D9466D"/>
    <w:rsid w:val="00D96BFC"/>
    <w:rsid w:val="00DA024D"/>
    <w:rsid w:val="00DA029A"/>
    <w:rsid w:val="00DA03BD"/>
    <w:rsid w:val="00DA1120"/>
    <w:rsid w:val="00DA162A"/>
    <w:rsid w:val="00DA17A6"/>
    <w:rsid w:val="00DA1FDE"/>
    <w:rsid w:val="00DA28C9"/>
    <w:rsid w:val="00DA33AA"/>
    <w:rsid w:val="00DA34EA"/>
    <w:rsid w:val="00DA3969"/>
    <w:rsid w:val="00DA3AB7"/>
    <w:rsid w:val="00DA42BC"/>
    <w:rsid w:val="00DA4BB7"/>
    <w:rsid w:val="00DA4C24"/>
    <w:rsid w:val="00DA50E2"/>
    <w:rsid w:val="00DA554C"/>
    <w:rsid w:val="00DA5B2E"/>
    <w:rsid w:val="00DA6C20"/>
    <w:rsid w:val="00DB03C1"/>
    <w:rsid w:val="00DB0A27"/>
    <w:rsid w:val="00DB0BDE"/>
    <w:rsid w:val="00DB178C"/>
    <w:rsid w:val="00DB1A50"/>
    <w:rsid w:val="00DB1DA3"/>
    <w:rsid w:val="00DB20B5"/>
    <w:rsid w:val="00DB2673"/>
    <w:rsid w:val="00DB2A60"/>
    <w:rsid w:val="00DB39FD"/>
    <w:rsid w:val="00DB3DAF"/>
    <w:rsid w:val="00DB3E2C"/>
    <w:rsid w:val="00DB410E"/>
    <w:rsid w:val="00DB413E"/>
    <w:rsid w:val="00DB44A4"/>
    <w:rsid w:val="00DB46DD"/>
    <w:rsid w:val="00DB5875"/>
    <w:rsid w:val="00DB6406"/>
    <w:rsid w:val="00DB6741"/>
    <w:rsid w:val="00DB6A6E"/>
    <w:rsid w:val="00DB6F01"/>
    <w:rsid w:val="00DB7001"/>
    <w:rsid w:val="00DB7785"/>
    <w:rsid w:val="00DB7AAD"/>
    <w:rsid w:val="00DC0122"/>
    <w:rsid w:val="00DC02A4"/>
    <w:rsid w:val="00DC0E3E"/>
    <w:rsid w:val="00DC0F50"/>
    <w:rsid w:val="00DC17A8"/>
    <w:rsid w:val="00DC1F25"/>
    <w:rsid w:val="00DC224C"/>
    <w:rsid w:val="00DC25CA"/>
    <w:rsid w:val="00DC2858"/>
    <w:rsid w:val="00DC2A48"/>
    <w:rsid w:val="00DC36C8"/>
    <w:rsid w:val="00DC3BC8"/>
    <w:rsid w:val="00DC3EBD"/>
    <w:rsid w:val="00DC3F82"/>
    <w:rsid w:val="00DC41D4"/>
    <w:rsid w:val="00DC4FB8"/>
    <w:rsid w:val="00DC5B11"/>
    <w:rsid w:val="00DC6709"/>
    <w:rsid w:val="00DC72AB"/>
    <w:rsid w:val="00DC7707"/>
    <w:rsid w:val="00DD0F9A"/>
    <w:rsid w:val="00DD18F2"/>
    <w:rsid w:val="00DD1A2B"/>
    <w:rsid w:val="00DD20FF"/>
    <w:rsid w:val="00DD25D3"/>
    <w:rsid w:val="00DD25EC"/>
    <w:rsid w:val="00DD26B6"/>
    <w:rsid w:val="00DD34F5"/>
    <w:rsid w:val="00DD38C6"/>
    <w:rsid w:val="00DD3B45"/>
    <w:rsid w:val="00DD3EB9"/>
    <w:rsid w:val="00DD4116"/>
    <w:rsid w:val="00DD4210"/>
    <w:rsid w:val="00DD49BA"/>
    <w:rsid w:val="00DD573F"/>
    <w:rsid w:val="00DD5790"/>
    <w:rsid w:val="00DD6C50"/>
    <w:rsid w:val="00DD6F73"/>
    <w:rsid w:val="00DD724D"/>
    <w:rsid w:val="00DD7289"/>
    <w:rsid w:val="00DD745D"/>
    <w:rsid w:val="00DD7B05"/>
    <w:rsid w:val="00DD7CBD"/>
    <w:rsid w:val="00DE0803"/>
    <w:rsid w:val="00DE0E94"/>
    <w:rsid w:val="00DE1623"/>
    <w:rsid w:val="00DE1795"/>
    <w:rsid w:val="00DE1CD8"/>
    <w:rsid w:val="00DE208C"/>
    <w:rsid w:val="00DE24EE"/>
    <w:rsid w:val="00DE2CD5"/>
    <w:rsid w:val="00DE2F92"/>
    <w:rsid w:val="00DE4162"/>
    <w:rsid w:val="00DE4529"/>
    <w:rsid w:val="00DE4612"/>
    <w:rsid w:val="00DE4C73"/>
    <w:rsid w:val="00DE4D21"/>
    <w:rsid w:val="00DE51F0"/>
    <w:rsid w:val="00DE5F72"/>
    <w:rsid w:val="00DE5FBD"/>
    <w:rsid w:val="00DE635A"/>
    <w:rsid w:val="00DE66A1"/>
    <w:rsid w:val="00DE7733"/>
    <w:rsid w:val="00DE7D74"/>
    <w:rsid w:val="00DF02D0"/>
    <w:rsid w:val="00DF0BCC"/>
    <w:rsid w:val="00DF10FD"/>
    <w:rsid w:val="00DF1170"/>
    <w:rsid w:val="00DF15B0"/>
    <w:rsid w:val="00DF1630"/>
    <w:rsid w:val="00DF1F06"/>
    <w:rsid w:val="00DF227A"/>
    <w:rsid w:val="00DF26B9"/>
    <w:rsid w:val="00DF3BC9"/>
    <w:rsid w:val="00DF3CAE"/>
    <w:rsid w:val="00DF4CE0"/>
    <w:rsid w:val="00DF5242"/>
    <w:rsid w:val="00DF577E"/>
    <w:rsid w:val="00DF596D"/>
    <w:rsid w:val="00DF6B33"/>
    <w:rsid w:val="00DF73EA"/>
    <w:rsid w:val="00DF757D"/>
    <w:rsid w:val="00DF7D29"/>
    <w:rsid w:val="00E006C0"/>
    <w:rsid w:val="00E00D2B"/>
    <w:rsid w:val="00E01325"/>
    <w:rsid w:val="00E0287C"/>
    <w:rsid w:val="00E02896"/>
    <w:rsid w:val="00E02A62"/>
    <w:rsid w:val="00E03D38"/>
    <w:rsid w:val="00E04204"/>
    <w:rsid w:val="00E048FB"/>
    <w:rsid w:val="00E04CF4"/>
    <w:rsid w:val="00E04D6E"/>
    <w:rsid w:val="00E04DD9"/>
    <w:rsid w:val="00E04E81"/>
    <w:rsid w:val="00E05330"/>
    <w:rsid w:val="00E0644F"/>
    <w:rsid w:val="00E06C57"/>
    <w:rsid w:val="00E07314"/>
    <w:rsid w:val="00E07427"/>
    <w:rsid w:val="00E07875"/>
    <w:rsid w:val="00E07957"/>
    <w:rsid w:val="00E10533"/>
    <w:rsid w:val="00E10C2A"/>
    <w:rsid w:val="00E11505"/>
    <w:rsid w:val="00E122CD"/>
    <w:rsid w:val="00E12724"/>
    <w:rsid w:val="00E1297F"/>
    <w:rsid w:val="00E12B87"/>
    <w:rsid w:val="00E133C5"/>
    <w:rsid w:val="00E13C15"/>
    <w:rsid w:val="00E14B70"/>
    <w:rsid w:val="00E14DFA"/>
    <w:rsid w:val="00E1592D"/>
    <w:rsid w:val="00E15E4D"/>
    <w:rsid w:val="00E160C5"/>
    <w:rsid w:val="00E165C4"/>
    <w:rsid w:val="00E16A7E"/>
    <w:rsid w:val="00E1774D"/>
    <w:rsid w:val="00E17C78"/>
    <w:rsid w:val="00E202BF"/>
    <w:rsid w:val="00E20E38"/>
    <w:rsid w:val="00E213B8"/>
    <w:rsid w:val="00E214FD"/>
    <w:rsid w:val="00E215D4"/>
    <w:rsid w:val="00E21ED5"/>
    <w:rsid w:val="00E223B2"/>
    <w:rsid w:val="00E228AE"/>
    <w:rsid w:val="00E22FDE"/>
    <w:rsid w:val="00E23264"/>
    <w:rsid w:val="00E23659"/>
    <w:rsid w:val="00E23F36"/>
    <w:rsid w:val="00E24185"/>
    <w:rsid w:val="00E24AB5"/>
    <w:rsid w:val="00E25180"/>
    <w:rsid w:val="00E258ED"/>
    <w:rsid w:val="00E263E3"/>
    <w:rsid w:val="00E2681C"/>
    <w:rsid w:val="00E273A1"/>
    <w:rsid w:val="00E274A2"/>
    <w:rsid w:val="00E277F1"/>
    <w:rsid w:val="00E27C05"/>
    <w:rsid w:val="00E30A14"/>
    <w:rsid w:val="00E30E2E"/>
    <w:rsid w:val="00E31BCE"/>
    <w:rsid w:val="00E33197"/>
    <w:rsid w:val="00E33BBF"/>
    <w:rsid w:val="00E33C35"/>
    <w:rsid w:val="00E34CE2"/>
    <w:rsid w:val="00E34E50"/>
    <w:rsid w:val="00E350D0"/>
    <w:rsid w:val="00E357D4"/>
    <w:rsid w:val="00E363DF"/>
    <w:rsid w:val="00E36DF9"/>
    <w:rsid w:val="00E37F42"/>
    <w:rsid w:val="00E402CA"/>
    <w:rsid w:val="00E405B6"/>
    <w:rsid w:val="00E406B5"/>
    <w:rsid w:val="00E40EF4"/>
    <w:rsid w:val="00E41248"/>
    <w:rsid w:val="00E41B75"/>
    <w:rsid w:val="00E42F7F"/>
    <w:rsid w:val="00E430E8"/>
    <w:rsid w:val="00E456E4"/>
    <w:rsid w:val="00E457CF"/>
    <w:rsid w:val="00E45BBA"/>
    <w:rsid w:val="00E45C11"/>
    <w:rsid w:val="00E46553"/>
    <w:rsid w:val="00E477C3"/>
    <w:rsid w:val="00E507E1"/>
    <w:rsid w:val="00E508CF"/>
    <w:rsid w:val="00E51573"/>
    <w:rsid w:val="00E52520"/>
    <w:rsid w:val="00E528A1"/>
    <w:rsid w:val="00E53766"/>
    <w:rsid w:val="00E53787"/>
    <w:rsid w:val="00E539CB"/>
    <w:rsid w:val="00E53B09"/>
    <w:rsid w:val="00E54A35"/>
    <w:rsid w:val="00E55B5D"/>
    <w:rsid w:val="00E565B4"/>
    <w:rsid w:val="00E565BB"/>
    <w:rsid w:val="00E56EAE"/>
    <w:rsid w:val="00E56F54"/>
    <w:rsid w:val="00E573A1"/>
    <w:rsid w:val="00E57B75"/>
    <w:rsid w:val="00E57C77"/>
    <w:rsid w:val="00E60441"/>
    <w:rsid w:val="00E60609"/>
    <w:rsid w:val="00E60A7F"/>
    <w:rsid w:val="00E60C23"/>
    <w:rsid w:val="00E6166A"/>
    <w:rsid w:val="00E617CF"/>
    <w:rsid w:val="00E61E0D"/>
    <w:rsid w:val="00E622D9"/>
    <w:rsid w:val="00E62479"/>
    <w:rsid w:val="00E637D9"/>
    <w:rsid w:val="00E63B44"/>
    <w:rsid w:val="00E64010"/>
    <w:rsid w:val="00E6429F"/>
    <w:rsid w:val="00E6459F"/>
    <w:rsid w:val="00E648F8"/>
    <w:rsid w:val="00E650D1"/>
    <w:rsid w:val="00E65343"/>
    <w:rsid w:val="00E65D67"/>
    <w:rsid w:val="00E66CDA"/>
    <w:rsid w:val="00E674AA"/>
    <w:rsid w:val="00E6761A"/>
    <w:rsid w:val="00E67816"/>
    <w:rsid w:val="00E70A4C"/>
    <w:rsid w:val="00E70ED5"/>
    <w:rsid w:val="00E71038"/>
    <w:rsid w:val="00E71126"/>
    <w:rsid w:val="00E71B86"/>
    <w:rsid w:val="00E71BAC"/>
    <w:rsid w:val="00E725EC"/>
    <w:rsid w:val="00E72B39"/>
    <w:rsid w:val="00E7487B"/>
    <w:rsid w:val="00E75590"/>
    <w:rsid w:val="00E7614E"/>
    <w:rsid w:val="00E763BB"/>
    <w:rsid w:val="00E77915"/>
    <w:rsid w:val="00E80FDA"/>
    <w:rsid w:val="00E81095"/>
    <w:rsid w:val="00E812D2"/>
    <w:rsid w:val="00E817B6"/>
    <w:rsid w:val="00E824F4"/>
    <w:rsid w:val="00E82F7A"/>
    <w:rsid w:val="00E83000"/>
    <w:rsid w:val="00E8371B"/>
    <w:rsid w:val="00E84AAB"/>
    <w:rsid w:val="00E84C4D"/>
    <w:rsid w:val="00E850DA"/>
    <w:rsid w:val="00E8560E"/>
    <w:rsid w:val="00E85979"/>
    <w:rsid w:val="00E85DEB"/>
    <w:rsid w:val="00E86ABD"/>
    <w:rsid w:val="00E86C31"/>
    <w:rsid w:val="00E86F44"/>
    <w:rsid w:val="00E87E14"/>
    <w:rsid w:val="00E90F32"/>
    <w:rsid w:val="00E9104D"/>
    <w:rsid w:val="00E9153C"/>
    <w:rsid w:val="00E91C42"/>
    <w:rsid w:val="00E91E61"/>
    <w:rsid w:val="00E92162"/>
    <w:rsid w:val="00E92278"/>
    <w:rsid w:val="00E9254A"/>
    <w:rsid w:val="00E92F67"/>
    <w:rsid w:val="00E936AD"/>
    <w:rsid w:val="00E93AEF"/>
    <w:rsid w:val="00E93E69"/>
    <w:rsid w:val="00E93EEC"/>
    <w:rsid w:val="00E940C3"/>
    <w:rsid w:val="00E950C6"/>
    <w:rsid w:val="00E95159"/>
    <w:rsid w:val="00E95F46"/>
    <w:rsid w:val="00E962AC"/>
    <w:rsid w:val="00E972B8"/>
    <w:rsid w:val="00E97A28"/>
    <w:rsid w:val="00E97A70"/>
    <w:rsid w:val="00E97B47"/>
    <w:rsid w:val="00EA01D9"/>
    <w:rsid w:val="00EA01E2"/>
    <w:rsid w:val="00EA1351"/>
    <w:rsid w:val="00EA1452"/>
    <w:rsid w:val="00EA15D2"/>
    <w:rsid w:val="00EA2496"/>
    <w:rsid w:val="00EA32E1"/>
    <w:rsid w:val="00EA33AC"/>
    <w:rsid w:val="00EA35A2"/>
    <w:rsid w:val="00EA37D6"/>
    <w:rsid w:val="00EA38BF"/>
    <w:rsid w:val="00EA3EE4"/>
    <w:rsid w:val="00EA3F90"/>
    <w:rsid w:val="00EA52AC"/>
    <w:rsid w:val="00EA5976"/>
    <w:rsid w:val="00EA5DDF"/>
    <w:rsid w:val="00EA675E"/>
    <w:rsid w:val="00EA6CD5"/>
    <w:rsid w:val="00EA6ECD"/>
    <w:rsid w:val="00EA739F"/>
    <w:rsid w:val="00EA74DF"/>
    <w:rsid w:val="00EA763F"/>
    <w:rsid w:val="00EA7FEF"/>
    <w:rsid w:val="00EB0545"/>
    <w:rsid w:val="00EB080E"/>
    <w:rsid w:val="00EB11E0"/>
    <w:rsid w:val="00EB163D"/>
    <w:rsid w:val="00EB185B"/>
    <w:rsid w:val="00EB2677"/>
    <w:rsid w:val="00EB29E0"/>
    <w:rsid w:val="00EB2A25"/>
    <w:rsid w:val="00EB3037"/>
    <w:rsid w:val="00EB36E0"/>
    <w:rsid w:val="00EB5368"/>
    <w:rsid w:val="00EB6D06"/>
    <w:rsid w:val="00EB7B26"/>
    <w:rsid w:val="00EC026D"/>
    <w:rsid w:val="00EC07AA"/>
    <w:rsid w:val="00EC123B"/>
    <w:rsid w:val="00EC174E"/>
    <w:rsid w:val="00EC19A2"/>
    <w:rsid w:val="00EC19B2"/>
    <w:rsid w:val="00EC1EED"/>
    <w:rsid w:val="00EC2319"/>
    <w:rsid w:val="00EC2B44"/>
    <w:rsid w:val="00EC2EC5"/>
    <w:rsid w:val="00EC32E2"/>
    <w:rsid w:val="00EC34DC"/>
    <w:rsid w:val="00EC4358"/>
    <w:rsid w:val="00EC490E"/>
    <w:rsid w:val="00EC4B63"/>
    <w:rsid w:val="00EC4C4F"/>
    <w:rsid w:val="00EC527C"/>
    <w:rsid w:val="00EC54A8"/>
    <w:rsid w:val="00EC588D"/>
    <w:rsid w:val="00EC5EF2"/>
    <w:rsid w:val="00EC7071"/>
    <w:rsid w:val="00EC7580"/>
    <w:rsid w:val="00EC7D40"/>
    <w:rsid w:val="00ED00C7"/>
    <w:rsid w:val="00ED028F"/>
    <w:rsid w:val="00ED09E7"/>
    <w:rsid w:val="00ED0D99"/>
    <w:rsid w:val="00ED1155"/>
    <w:rsid w:val="00ED2468"/>
    <w:rsid w:val="00ED3169"/>
    <w:rsid w:val="00ED3316"/>
    <w:rsid w:val="00ED342E"/>
    <w:rsid w:val="00ED39A9"/>
    <w:rsid w:val="00ED3CBC"/>
    <w:rsid w:val="00ED45CE"/>
    <w:rsid w:val="00ED4AE3"/>
    <w:rsid w:val="00ED5B9C"/>
    <w:rsid w:val="00ED5E68"/>
    <w:rsid w:val="00ED5FEF"/>
    <w:rsid w:val="00ED66BC"/>
    <w:rsid w:val="00ED6945"/>
    <w:rsid w:val="00ED7D40"/>
    <w:rsid w:val="00EE0332"/>
    <w:rsid w:val="00EE1738"/>
    <w:rsid w:val="00EE2AD0"/>
    <w:rsid w:val="00EE2B5E"/>
    <w:rsid w:val="00EE2F82"/>
    <w:rsid w:val="00EE317A"/>
    <w:rsid w:val="00EE3215"/>
    <w:rsid w:val="00EE349B"/>
    <w:rsid w:val="00EE4612"/>
    <w:rsid w:val="00EE51F5"/>
    <w:rsid w:val="00EE58EA"/>
    <w:rsid w:val="00EE5AFA"/>
    <w:rsid w:val="00EE7A3B"/>
    <w:rsid w:val="00EF0364"/>
    <w:rsid w:val="00EF169E"/>
    <w:rsid w:val="00EF16E6"/>
    <w:rsid w:val="00EF198B"/>
    <w:rsid w:val="00EF19BB"/>
    <w:rsid w:val="00EF21C0"/>
    <w:rsid w:val="00EF2A54"/>
    <w:rsid w:val="00EF30A9"/>
    <w:rsid w:val="00EF36F5"/>
    <w:rsid w:val="00EF3D8D"/>
    <w:rsid w:val="00EF3E1D"/>
    <w:rsid w:val="00EF3F55"/>
    <w:rsid w:val="00EF46F5"/>
    <w:rsid w:val="00EF4AFB"/>
    <w:rsid w:val="00EF531A"/>
    <w:rsid w:val="00EF545B"/>
    <w:rsid w:val="00EF57DE"/>
    <w:rsid w:val="00EF62A0"/>
    <w:rsid w:val="00EF6383"/>
    <w:rsid w:val="00F0053D"/>
    <w:rsid w:val="00F00AEE"/>
    <w:rsid w:val="00F00FD3"/>
    <w:rsid w:val="00F0100D"/>
    <w:rsid w:val="00F0129A"/>
    <w:rsid w:val="00F017F3"/>
    <w:rsid w:val="00F024F3"/>
    <w:rsid w:val="00F034F1"/>
    <w:rsid w:val="00F03C85"/>
    <w:rsid w:val="00F03F6D"/>
    <w:rsid w:val="00F0403D"/>
    <w:rsid w:val="00F04D3A"/>
    <w:rsid w:val="00F054BA"/>
    <w:rsid w:val="00F05FE7"/>
    <w:rsid w:val="00F07856"/>
    <w:rsid w:val="00F10F2C"/>
    <w:rsid w:val="00F10F64"/>
    <w:rsid w:val="00F111E4"/>
    <w:rsid w:val="00F11DBE"/>
    <w:rsid w:val="00F11F73"/>
    <w:rsid w:val="00F12331"/>
    <w:rsid w:val="00F129C9"/>
    <w:rsid w:val="00F12F7B"/>
    <w:rsid w:val="00F130C5"/>
    <w:rsid w:val="00F13B8A"/>
    <w:rsid w:val="00F13E23"/>
    <w:rsid w:val="00F13F15"/>
    <w:rsid w:val="00F161C9"/>
    <w:rsid w:val="00F1668D"/>
    <w:rsid w:val="00F17184"/>
    <w:rsid w:val="00F17974"/>
    <w:rsid w:val="00F17BB8"/>
    <w:rsid w:val="00F2034D"/>
    <w:rsid w:val="00F21913"/>
    <w:rsid w:val="00F21B14"/>
    <w:rsid w:val="00F21D39"/>
    <w:rsid w:val="00F23B96"/>
    <w:rsid w:val="00F25679"/>
    <w:rsid w:val="00F2586E"/>
    <w:rsid w:val="00F25D03"/>
    <w:rsid w:val="00F268D5"/>
    <w:rsid w:val="00F26D1B"/>
    <w:rsid w:val="00F27292"/>
    <w:rsid w:val="00F27633"/>
    <w:rsid w:val="00F276EA"/>
    <w:rsid w:val="00F277CD"/>
    <w:rsid w:val="00F3010F"/>
    <w:rsid w:val="00F30B22"/>
    <w:rsid w:val="00F30D3A"/>
    <w:rsid w:val="00F30D94"/>
    <w:rsid w:val="00F30DDC"/>
    <w:rsid w:val="00F30E54"/>
    <w:rsid w:val="00F31274"/>
    <w:rsid w:val="00F3142F"/>
    <w:rsid w:val="00F31749"/>
    <w:rsid w:val="00F319E7"/>
    <w:rsid w:val="00F31C93"/>
    <w:rsid w:val="00F322EC"/>
    <w:rsid w:val="00F3238F"/>
    <w:rsid w:val="00F32CD1"/>
    <w:rsid w:val="00F332FD"/>
    <w:rsid w:val="00F34345"/>
    <w:rsid w:val="00F34597"/>
    <w:rsid w:val="00F34B83"/>
    <w:rsid w:val="00F35137"/>
    <w:rsid w:val="00F35DAE"/>
    <w:rsid w:val="00F35E6A"/>
    <w:rsid w:val="00F36535"/>
    <w:rsid w:val="00F367D5"/>
    <w:rsid w:val="00F36B33"/>
    <w:rsid w:val="00F36C8B"/>
    <w:rsid w:val="00F376BB"/>
    <w:rsid w:val="00F422BD"/>
    <w:rsid w:val="00F426EB"/>
    <w:rsid w:val="00F42873"/>
    <w:rsid w:val="00F43563"/>
    <w:rsid w:val="00F43F23"/>
    <w:rsid w:val="00F442C2"/>
    <w:rsid w:val="00F44D1B"/>
    <w:rsid w:val="00F45032"/>
    <w:rsid w:val="00F468B0"/>
    <w:rsid w:val="00F502A7"/>
    <w:rsid w:val="00F50E87"/>
    <w:rsid w:val="00F518D1"/>
    <w:rsid w:val="00F51975"/>
    <w:rsid w:val="00F51A3E"/>
    <w:rsid w:val="00F51CCE"/>
    <w:rsid w:val="00F52969"/>
    <w:rsid w:val="00F52A81"/>
    <w:rsid w:val="00F52BEC"/>
    <w:rsid w:val="00F53023"/>
    <w:rsid w:val="00F53541"/>
    <w:rsid w:val="00F53AF9"/>
    <w:rsid w:val="00F53FA3"/>
    <w:rsid w:val="00F54177"/>
    <w:rsid w:val="00F5445D"/>
    <w:rsid w:val="00F55F7D"/>
    <w:rsid w:val="00F5633D"/>
    <w:rsid w:val="00F56939"/>
    <w:rsid w:val="00F5697F"/>
    <w:rsid w:val="00F56D2E"/>
    <w:rsid w:val="00F5700E"/>
    <w:rsid w:val="00F576C9"/>
    <w:rsid w:val="00F57AC5"/>
    <w:rsid w:val="00F60135"/>
    <w:rsid w:val="00F60286"/>
    <w:rsid w:val="00F60D3E"/>
    <w:rsid w:val="00F61261"/>
    <w:rsid w:val="00F61740"/>
    <w:rsid w:val="00F618F5"/>
    <w:rsid w:val="00F62DD1"/>
    <w:rsid w:val="00F62F33"/>
    <w:rsid w:val="00F63215"/>
    <w:rsid w:val="00F63984"/>
    <w:rsid w:val="00F63C4A"/>
    <w:rsid w:val="00F63F39"/>
    <w:rsid w:val="00F64315"/>
    <w:rsid w:val="00F647A8"/>
    <w:rsid w:val="00F65221"/>
    <w:rsid w:val="00F6641A"/>
    <w:rsid w:val="00F6648C"/>
    <w:rsid w:val="00F6682D"/>
    <w:rsid w:val="00F67137"/>
    <w:rsid w:val="00F67230"/>
    <w:rsid w:val="00F67344"/>
    <w:rsid w:val="00F6741B"/>
    <w:rsid w:val="00F679E9"/>
    <w:rsid w:val="00F70987"/>
    <w:rsid w:val="00F717F9"/>
    <w:rsid w:val="00F71C2F"/>
    <w:rsid w:val="00F720EB"/>
    <w:rsid w:val="00F72882"/>
    <w:rsid w:val="00F73750"/>
    <w:rsid w:val="00F73A81"/>
    <w:rsid w:val="00F73B8E"/>
    <w:rsid w:val="00F74637"/>
    <w:rsid w:val="00F747AF"/>
    <w:rsid w:val="00F74B15"/>
    <w:rsid w:val="00F74FD0"/>
    <w:rsid w:val="00F7505C"/>
    <w:rsid w:val="00F75450"/>
    <w:rsid w:val="00F75511"/>
    <w:rsid w:val="00F7566D"/>
    <w:rsid w:val="00F759DD"/>
    <w:rsid w:val="00F76662"/>
    <w:rsid w:val="00F77E30"/>
    <w:rsid w:val="00F77E74"/>
    <w:rsid w:val="00F8083C"/>
    <w:rsid w:val="00F81282"/>
    <w:rsid w:val="00F81A26"/>
    <w:rsid w:val="00F81D6A"/>
    <w:rsid w:val="00F81EEE"/>
    <w:rsid w:val="00F8234E"/>
    <w:rsid w:val="00F83CFC"/>
    <w:rsid w:val="00F84474"/>
    <w:rsid w:val="00F84DB5"/>
    <w:rsid w:val="00F8556D"/>
    <w:rsid w:val="00F85C1B"/>
    <w:rsid w:val="00F8621E"/>
    <w:rsid w:val="00F8675B"/>
    <w:rsid w:val="00F86D18"/>
    <w:rsid w:val="00F8719A"/>
    <w:rsid w:val="00F87619"/>
    <w:rsid w:val="00F87A20"/>
    <w:rsid w:val="00F87FB7"/>
    <w:rsid w:val="00F903ED"/>
    <w:rsid w:val="00F905B4"/>
    <w:rsid w:val="00F91FB7"/>
    <w:rsid w:val="00F924FE"/>
    <w:rsid w:val="00F926E4"/>
    <w:rsid w:val="00F92B4B"/>
    <w:rsid w:val="00F9498B"/>
    <w:rsid w:val="00F95085"/>
    <w:rsid w:val="00F95F8F"/>
    <w:rsid w:val="00F96883"/>
    <w:rsid w:val="00F96CF9"/>
    <w:rsid w:val="00F97C0A"/>
    <w:rsid w:val="00F97FC9"/>
    <w:rsid w:val="00FA00CC"/>
    <w:rsid w:val="00FA0B4D"/>
    <w:rsid w:val="00FA2352"/>
    <w:rsid w:val="00FA261E"/>
    <w:rsid w:val="00FA2DD1"/>
    <w:rsid w:val="00FA3753"/>
    <w:rsid w:val="00FA39DA"/>
    <w:rsid w:val="00FA495D"/>
    <w:rsid w:val="00FA4A4B"/>
    <w:rsid w:val="00FA4E5F"/>
    <w:rsid w:val="00FA61A1"/>
    <w:rsid w:val="00FA680C"/>
    <w:rsid w:val="00FA6E19"/>
    <w:rsid w:val="00FA7334"/>
    <w:rsid w:val="00FA774A"/>
    <w:rsid w:val="00FB03B7"/>
    <w:rsid w:val="00FB04AF"/>
    <w:rsid w:val="00FB067E"/>
    <w:rsid w:val="00FB076A"/>
    <w:rsid w:val="00FB0EB1"/>
    <w:rsid w:val="00FB1069"/>
    <w:rsid w:val="00FB151D"/>
    <w:rsid w:val="00FB17EE"/>
    <w:rsid w:val="00FB1DE3"/>
    <w:rsid w:val="00FB2A2B"/>
    <w:rsid w:val="00FB3D7D"/>
    <w:rsid w:val="00FB453F"/>
    <w:rsid w:val="00FB45CD"/>
    <w:rsid w:val="00FB4794"/>
    <w:rsid w:val="00FB4B65"/>
    <w:rsid w:val="00FB51FA"/>
    <w:rsid w:val="00FB59AF"/>
    <w:rsid w:val="00FB6CA5"/>
    <w:rsid w:val="00FB6FD2"/>
    <w:rsid w:val="00FC00E4"/>
    <w:rsid w:val="00FC0695"/>
    <w:rsid w:val="00FC09E9"/>
    <w:rsid w:val="00FC13CD"/>
    <w:rsid w:val="00FC1483"/>
    <w:rsid w:val="00FC16FD"/>
    <w:rsid w:val="00FC2548"/>
    <w:rsid w:val="00FC409C"/>
    <w:rsid w:val="00FC4302"/>
    <w:rsid w:val="00FC48EE"/>
    <w:rsid w:val="00FC4E3F"/>
    <w:rsid w:val="00FC50F1"/>
    <w:rsid w:val="00FC5289"/>
    <w:rsid w:val="00FC52B1"/>
    <w:rsid w:val="00FC59DF"/>
    <w:rsid w:val="00FC605A"/>
    <w:rsid w:val="00FD04C3"/>
    <w:rsid w:val="00FD0894"/>
    <w:rsid w:val="00FD09BC"/>
    <w:rsid w:val="00FD0ABB"/>
    <w:rsid w:val="00FD0C05"/>
    <w:rsid w:val="00FD0F28"/>
    <w:rsid w:val="00FD1164"/>
    <w:rsid w:val="00FD1384"/>
    <w:rsid w:val="00FD1466"/>
    <w:rsid w:val="00FD155B"/>
    <w:rsid w:val="00FD193E"/>
    <w:rsid w:val="00FD1D82"/>
    <w:rsid w:val="00FD2696"/>
    <w:rsid w:val="00FD295D"/>
    <w:rsid w:val="00FD2B92"/>
    <w:rsid w:val="00FD32BB"/>
    <w:rsid w:val="00FD3E2C"/>
    <w:rsid w:val="00FD3ED4"/>
    <w:rsid w:val="00FD3F81"/>
    <w:rsid w:val="00FD42CF"/>
    <w:rsid w:val="00FD49ED"/>
    <w:rsid w:val="00FD5444"/>
    <w:rsid w:val="00FD5BE8"/>
    <w:rsid w:val="00FD66B4"/>
    <w:rsid w:val="00FD6B70"/>
    <w:rsid w:val="00FD6EEB"/>
    <w:rsid w:val="00FD72E6"/>
    <w:rsid w:val="00FD7340"/>
    <w:rsid w:val="00FD75E5"/>
    <w:rsid w:val="00FD7968"/>
    <w:rsid w:val="00FD79BE"/>
    <w:rsid w:val="00FE0000"/>
    <w:rsid w:val="00FE0038"/>
    <w:rsid w:val="00FE036A"/>
    <w:rsid w:val="00FE0B94"/>
    <w:rsid w:val="00FE0BF0"/>
    <w:rsid w:val="00FE0CA0"/>
    <w:rsid w:val="00FE1C77"/>
    <w:rsid w:val="00FE25EE"/>
    <w:rsid w:val="00FE279A"/>
    <w:rsid w:val="00FE28B7"/>
    <w:rsid w:val="00FE2D64"/>
    <w:rsid w:val="00FE3C15"/>
    <w:rsid w:val="00FE467E"/>
    <w:rsid w:val="00FE48E0"/>
    <w:rsid w:val="00FE52D7"/>
    <w:rsid w:val="00FE538A"/>
    <w:rsid w:val="00FE715A"/>
    <w:rsid w:val="00FE7259"/>
    <w:rsid w:val="00FE7345"/>
    <w:rsid w:val="00FE7C08"/>
    <w:rsid w:val="00FE7E60"/>
    <w:rsid w:val="00FF02AD"/>
    <w:rsid w:val="00FF0676"/>
    <w:rsid w:val="00FF1243"/>
    <w:rsid w:val="00FF212A"/>
    <w:rsid w:val="00FF23E4"/>
    <w:rsid w:val="00FF30AD"/>
    <w:rsid w:val="00FF3273"/>
    <w:rsid w:val="00FF4316"/>
    <w:rsid w:val="00FF4435"/>
    <w:rsid w:val="00FF4DCC"/>
    <w:rsid w:val="00FF5166"/>
    <w:rsid w:val="00FF5435"/>
    <w:rsid w:val="00FF56B5"/>
    <w:rsid w:val="00FF5991"/>
    <w:rsid w:val="00FF59BC"/>
    <w:rsid w:val="00FF6894"/>
    <w:rsid w:val="00FF6F8F"/>
    <w:rsid w:val="00FF7B62"/>
    <w:rsid w:val="00FF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  <w14:docId w14:val="482FB8CE"/>
  <w15:docId w15:val="{0D003BF7-7F41-45CC-A1A7-F4D3DC666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uiPriority="99" w:qFormat="1"/>
    <w:lsdException w:name="heading 5" w:uiPriority="9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5875"/>
    <w:pPr>
      <w:jc w:val="both"/>
    </w:pPr>
    <w:rPr>
      <w:sz w:val="22"/>
    </w:rPr>
  </w:style>
  <w:style w:type="paragraph" w:styleId="Titre1">
    <w:name w:val="heading 1"/>
    <w:aliases w:val="h1,Arial 14 Fett,Arial 14 Fett1,Arial 14 Fett2,stydde,1titre,1titre1,1titre2,1titre3,1titre4,1titre5,1titre6,chapitre,Titre 11,t1.T1.Titre 1,t1,Titre 1I,t1.T1,l1,Head 1 (Chapter heading),1.0,Chapter Heading,1,&amp;3,Section Head,List level 1,H1,Titr"/>
    <w:basedOn w:val="Normal"/>
    <w:next w:val="Normal"/>
    <w:link w:val="Titre1Car"/>
    <w:uiPriority w:val="99"/>
    <w:qFormat/>
    <w:rsid w:val="0061247F"/>
    <w:pPr>
      <w:keepNext/>
      <w:spacing w:before="480" w:after="240"/>
      <w:jc w:val="left"/>
      <w:outlineLvl w:val="0"/>
    </w:pPr>
    <w:rPr>
      <w:rFonts w:ascii="Arial" w:hAnsi="Arial"/>
      <w:b/>
      <w:sz w:val="36"/>
    </w:rPr>
  </w:style>
  <w:style w:type="paragraph" w:styleId="Titre2">
    <w:name w:val="heading 2"/>
    <w:aliases w:val="Titre § 2,l2,prop2,h2,Arial 12 Fett Kursiv,H2,heading 2,Heading2,Abschnitt,paragraphe,I2,Titre 21,t2.T2,Titre 2bis,nul,Titre 2bis1,nul1,2,2nd level,Header 2,Head 2,Section Title,1.1,List level 2,CHS,Titre 2 - RAO,Specf Titre 2,Titre 2-CAT,Titre2"/>
    <w:basedOn w:val="Titre1"/>
    <w:next w:val="Normal"/>
    <w:link w:val="Titre2Car"/>
    <w:uiPriority w:val="99"/>
    <w:qFormat/>
    <w:rsid w:val="0061247F"/>
    <w:pPr>
      <w:spacing w:before="360" w:after="120"/>
      <w:outlineLvl w:val="1"/>
    </w:pPr>
    <w:rPr>
      <w:b w:val="0"/>
      <w:sz w:val="32"/>
    </w:rPr>
  </w:style>
  <w:style w:type="paragraph" w:styleId="Titre3">
    <w:name w:val="heading 3"/>
    <w:aliases w:val="Titre § 3,prop3,h3,h31,h32,h33,h34,h35,h36,h37,h38,h39,h310,h311,h321,h331,h341,h351,h361,h371,h381,h312,h322,h332,h342,h352,h362,h372,h382,h313,h323,h333,h343,h353,h363,h373,h383,h314,h324,h334,h344,h354,h364,h374,h384,h315,h325,h335,h345,h355"/>
    <w:basedOn w:val="Titre2"/>
    <w:next w:val="Normal"/>
    <w:link w:val="Titre3Car"/>
    <w:qFormat/>
    <w:rsid w:val="009567A5"/>
    <w:pPr>
      <w:outlineLvl w:val="2"/>
    </w:pPr>
    <w:rPr>
      <w:b/>
      <w:sz w:val="28"/>
    </w:rPr>
  </w:style>
  <w:style w:type="paragraph" w:styleId="Titre4">
    <w:name w:val="heading 4"/>
    <w:aliases w:val="Titre § 4,(annexe),H4,h4,h41,h42,h43,h411,h44,h412,h45,h413,h46,h414,h47,h48,h415,h49,h410,h416,h417,h418,h419,h420,h4110,h421,h422,h4111,h431,h441,h4121,h451,h4131,h461,h4141,h471,h481,h4151,h491,h4101,h4161,h4171,h4181,h4191,h4201,h41101,h4211"/>
    <w:basedOn w:val="Titre3"/>
    <w:next w:val="Normal"/>
    <w:link w:val="Titre4Car"/>
    <w:uiPriority w:val="99"/>
    <w:qFormat/>
    <w:rsid w:val="009E134B"/>
    <w:pPr>
      <w:spacing w:before="240"/>
      <w:outlineLvl w:val="3"/>
    </w:pPr>
    <w:rPr>
      <w:sz w:val="22"/>
    </w:rPr>
  </w:style>
  <w:style w:type="paragraph" w:styleId="Titre5">
    <w:name w:val="heading 5"/>
    <w:aliases w:val="H5,mh2,Module heading 2,h5,heading 5,Numbered Sub-list,Introduction ou annexes,Block Label"/>
    <w:basedOn w:val="Titre4"/>
    <w:link w:val="Titre5Car"/>
    <w:uiPriority w:val="99"/>
    <w:qFormat/>
    <w:rsid w:val="0061247F"/>
    <w:pPr>
      <w:outlineLvl w:val="4"/>
    </w:pPr>
    <w:rPr>
      <w:rFonts w:ascii="Times New Roman" w:hAnsi="Times New Roman"/>
      <w:i/>
    </w:rPr>
  </w:style>
  <w:style w:type="paragraph" w:styleId="Titre6">
    <w:name w:val="heading 6"/>
    <w:basedOn w:val="Normal"/>
    <w:next w:val="Retraitnormal"/>
    <w:link w:val="Titre6Car"/>
    <w:qFormat/>
    <w:rsid w:val="00ED6945"/>
    <w:pPr>
      <w:numPr>
        <w:ilvl w:val="5"/>
        <w:numId w:val="6"/>
      </w:numPr>
      <w:spacing w:line="280" w:lineRule="exact"/>
      <w:outlineLvl w:val="5"/>
    </w:pPr>
    <w:rPr>
      <w:rFonts w:ascii="Arial" w:hAnsi="Arial" w:cs="Arial"/>
      <w:sz w:val="20"/>
      <w:u w:val="single"/>
    </w:rPr>
  </w:style>
  <w:style w:type="paragraph" w:styleId="Titre7">
    <w:name w:val="heading 7"/>
    <w:basedOn w:val="Normal"/>
    <w:next w:val="Retraitnormal"/>
    <w:link w:val="Titre7Car"/>
    <w:qFormat/>
    <w:rsid w:val="00ED6945"/>
    <w:pPr>
      <w:numPr>
        <w:ilvl w:val="6"/>
        <w:numId w:val="6"/>
      </w:numPr>
      <w:spacing w:line="280" w:lineRule="exact"/>
      <w:outlineLvl w:val="6"/>
    </w:pPr>
    <w:rPr>
      <w:rFonts w:ascii="Arial" w:hAnsi="Arial" w:cs="Arial"/>
      <w:i/>
      <w:iCs/>
      <w:sz w:val="20"/>
    </w:rPr>
  </w:style>
  <w:style w:type="paragraph" w:styleId="Titre8">
    <w:name w:val="heading 8"/>
    <w:basedOn w:val="Normal"/>
    <w:next w:val="Retraitnormal"/>
    <w:link w:val="Titre8Car"/>
    <w:qFormat/>
    <w:rsid w:val="00ED6945"/>
    <w:pPr>
      <w:numPr>
        <w:ilvl w:val="7"/>
        <w:numId w:val="6"/>
      </w:numPr>
      <w:spacing w:line="280" w:lineRule="exact"/>
      <w:outlineLvl w:val="7"/>
    </w:pPr>
    <w:rPr>
      <w:rFonts w:ascii="Arial" w:hAnsi="Arial" w:cs="Arial"/>
      <w:i/>
      <w:iCs/>
      <w:sz w:val="20"/>
    </w:rPr>
  </w:style>
  <w:style w:type="paragraph" w:styleId="Titre9">
    <w:name w:val="heading 9"/>
    <w:basedOn w:val="Normal"/>
    <w:next w:val="Retraitnormal"/>
    <w:link w:val="Titre9Car"/>
    <w:qFormat/>
    <w:rsid w:val="00ED6945"/>
    <w:pPr>
      <w:numPr>
        <w:ilvl w:val="8"/>
        <w:numId w:val="6"/>
      </w:numPr>
      <w:spacing w:line="280" w:lineRule="exact"/>
      <w:outlineLvl w:val="8"/>
    </w:pPr>
    <w:rPr>
      <w:rFonts w:ascii="Arial" w:hAnsi="Arial" w:cs="Arial"/>
      <w:i/>
      <w:i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h1 Car,Arial 14 Fett Car,Arial 14 Fett1 Car,Arial 14 Fett2 Car,stydde Car,1titre Car,1titre1 Car,1titre2 Car,1titre3 Car,1titre4 Car,1titre5 Car,1titre6 Car,chapitre Car,Titre 11 Car,t1.T1.Titre 1 Car,t1 Car,Titre 1I Car,t1.T1 Car,l1 Car"/>
    <w:basedOn w:val="Policepardfaut"/>
    <w:link w:val="Titre1"/>
    <w:uiPriority w:val="99"/>
    <w:rsid w:val="004A405A"/>
    <w:rPr>
      <w:rFonts w:ascii="Arial" w:hAnsi="Arial"/>
      <w:b/>
      <w:sz w:val="36"/>
    </w:rPr>
  </w:style>
  <w:style w:type="character" w:customStyle="1" w:styleId="Titre2Car">
    <w:name w:val="Titre 2 Car"/>
    <w:aliases w:val="Titre § 2 Car,l2 Car,prop2 Car,h2 Car,Arial 12 Fett Kursiv Car,H2 Car,heading 2 Car,Heading2 Car,Abschnitt Car,paragraphe Car,I2 Car,Titre 21 Car,t2.T2 Car,Titre 2bis Car,nul Car,Titre 2bis1 Car,nul1 Car,2 Car,2nd level Car,Header 2 Car"/>
    <w:basedOn w:val="Titre1Car"/>
    <w:link w:val="Titre2"/>
    <w:uiPriority w:val="99"/>
    <w:rsid w:val="004A405A"/>
    <w:rPr>
      <w:rFonts w:ascii="Arial" w:hAnsi="Arial"/>
      <w:b w:val="0"/>
      <w:sz w:val="32"/>
    </w:rPr>
  </w:style>
  <w:style w:type="character" w:customStyle="1" w:styleId="Titre3Car">
    <w:name w:val="Titre 3 Car"/>
    <w:aliases w:val="Titre § 3 Car,prop3 Car,h3 Car,h31 Car,h32 Car,h33 Car,h34 Car,h35 Car,h36 Car,h37 Car,h38 Car,h39 Car,h310 Car,h311 Car,h321 Car,h331 Car,h341 Car,h351 Car,h361 Car,h371 Car,h381 Car,h312 Car,h322 Car,h332 Car,h342 Car,h352 Car,h362 Car"/>
    <w:basedOn w:val="Titre2Car"/>
    <w:link w:val="Titre3"/>
    <w:rsid w:val="009567A5"/>
    <w:rPr>
      <w:rFonts w:ascii="Arial" w:hAnsi="Arial"/>
      <w:b/>
      <w:sz w:val="28"/>
    </w:rPr>
  </w:style>
  <w:style w:type="character" w:customStyle="1" w:styleId="Titre4Car">
    <w:name w:val="Titre 4 Car"/>
    <w:aliases w:val="Titre § 4 Car,(annexe) Car,H4 Car,h4 Car,h41 Car,h42 Car,h43 Car,h411 Car,h44 Car,h412 Car,h45 Car,h413 Car,h46 Car,h414 Car,h47 Car,h48 Car,h415 Car,h49 Car,h410 Car,h416 Car,h417 Car,h418 Car,h419 Car,h420 Car,h4110 Car,h421 Car,h422 Car"/>
    <w:basedOn w:val="Titre3Car"/>
    <w:link w:val="Titre4"/>
    <w:uiPriority w:val="99"/>
    <w:rsid w:val="009E134B"/>
    <w:rPr>
      <w:rFonts w:ascii="Arial" w:hAnsi="Arial"/>
      <w:b/>
      <w:sz w:val="22"/>
    </w:rPr>
  </w:style>
  <w:style w:type="character" w:customStyle="1" w:styleId="Titre5Car">
    <w:name w:val="Titre 5 Car"/>
    <w:aliases w:val="H5 Car,mh2 Car,Module heading 2 Car,h5 Car,heading 5 Car,Numbered Sub-list Car,Introduction ou annexes Car,Block Label Car"/>
    <w:basedOn w:val="Policepardfaut"/>
    <w:link w:val="Titre5"/>
    <w:uiPriority w:val="99"/>
    <w:locked/>
    <w:rsid w:val="00BF0235"/>
    <w:rPr>
      <w:b/>
      <w:i/>
      <w:sz w:val="22"/>
    </w:rPr>
  </w:style>
  <w:style w:type="paragraph" w:styleId="Retraitnormal">
    <w:name w:val="Normal Indent"/>
    <w:basedOn w:val="Normal"/>
    <w:rsid w:val="00ED6945"/>
    <w:pPr>
      <w:ind w:left="708"/>
    </w:pPr>
  </w:style>
  <w:style w:type="character" w:customStyle="1" w:styleId="Titre6Car">
    <w:name w:val="Titre 6 Car"/>
    <w:basedOn w:val="Policepardfaut"/>
    <w:link w:val="Titre6"/>
    <w:rsid w:val="00ED6945"/>
    <w:rPr>
      <w:rFonts w:ascii="Arial" w:hAnsi="Arial" w:cs="Arial"/>
      <w:u w:val="single"/>
    </w:rPr>
  </w:style>
  <w:style w:type="character" w:customStyle="1" w:styleId="Titre7Car">
    <w:name w:val="Titre 7 Car"/>
    <w:basedOn w:val="Policepardfaut"/>
    <w:link w:val="Titre7"/>
    <w:rsid w:val="00ED6945"/>
    <w:rPr>
      <w:rFonts w:ascii="Arial" w:hAnsi="Arial" w:cs="Arial"/>
      <w:i/>
      <w:iCs/>
    </w:rPr>
  </w:style>
  <w:style w:type="character" w:customStyle="1" w:styleId="Titre8Car">
    <w:name w:val="Titre 8 Car"/>
    <w:basedOn w:val="Policepardfaut"/>
    <w:link w:val="Titre8"/>
    <w:rsid w:val="00ED6945"/>
    <w:rPr>
      <w:rFonts w:ascii="Arial" w:hAnsi="Arial" w:cs="Arial"/>
      <w:i/>
      <w:iCs/>
    </w:rPr>
  </w:style>
  <w:style w:type="character" w:customStyle="1" w:styleId="Titre9Car">
    <w:name w:val="Titre 9 Car"/>
    <w:basedOn w:val="Policepardfaut"/>
    <w:link w:val="Titre9"/>
    <w:rsid w:val="00ED6945"/>
    <w:rPr>
      <w:rFonts w:ascii="Arial" w:hAnsi="Arial" w:cs="Arial"/>
      <w:i/>
      <w:iCs/>
    </w:rPr>
  </w:style>
  <w:style w:type="character" w:styleId="Appelnotedebasdep">
    <w:name w:val="footnote reference"/>
    <w:basedOn w:val="Policepardfaut"/>
    <w:semiHidden/>
    <w:qFormat/>
    <w:rsid w:val="0061247F"/>
    <w:rPr>
      <w:rFonts w:ascii="Times New Roman" w:hAnsi="Times New Roman"/>
      <w:position w:val="6"/>
      <w:sz w:val="12"/>
      <w:bdr w:val="none" w:sz="0" w:space="0" w:color="auto"/>
    </w:rPr>
  </w:style>
  <w:style w:type="paragraph" w:styleId="En-tte">
    <w:name w:val="header"/>
    <w:basedOn w:val="Normal"/>
    <w:link w:val="En-tteCar"/>
    <w:rsid w:val="0061247F"/>
    <w:pPr>
      <w:pBdr>
        <w:bottom w:val="single" w:sz="6" w:space="2" w:color="auto"/>
      </w:pBdr>
      <w:tabs>
        <w:tab w:val="right" w:pos="8222"/>
      </w:tabs>
    </w:pPr>
    <w:rPr>
      <w:sz w:val="18"/>
    </w:rPr>
  </w:style>
  <w:style w:type="character" w:customStyle="1" w:styleId="En-tteCar">
    <w:name w:val="En-tête Car"/>
    <w:basedOn w:val="Policepardfaut"/>
    <w:link w:val="En-tte"/>
    <w:locked/>
    <w:rsid w:val="00BF0235"/>
    <w:rPr>
      <w:sz w:val="18"/>
    </w:rPr>
  </w:style>
  <w:style w:type="paragraph" w:styleId="Notedebasdepage">
    <w:name w:val="footnote text"/>
    <w:basedOn w:val="Normal"/>
    <w:link w:val="NotedebasdepageCar"/>
    <w:semiHidden/>
    <w:qFormat/>
    <w:rsid w:val="0061247F"/>
    <w:pPr>
      <w:spacing w:before="40" w:after="40"/>
      <w:ind w:left="170" w:right="851" w:hanging="170"/>
    </w:pPr>
    <w:rPr>
      <w:sz w:val="16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sid w:val="00BF0235"/>
    <w:rPr>
      <w:sz w:val="16"/>
    </w:rPr>
  </w:style>
  <w:style w:type="paragraph" w:styleId="Pieddepage">
    <w:name w:val="footer"/>
    <w:basedOn w:val="Normal"/>
    <w:link w:val="PieddepageCar"/>
    <w:uiPriority w:val="99"/>
    <w:rsid w:val="0061247F"/>
    <w:pPr>
      <w:pBdr>
        <w:top w:val="single" w:sz="6" w:space="2" w:color="auto"/>
      </w:pBdr>
      <w:tabs>
        <w:tab w:val="right" w:pos="8222"/>
      </w:tabs>
    </w:pPr>
    <w:rPr>
      <w:rFonts w:ascii="Arial" w:hAnsi="Arial"/>
      <w:sz w:val="18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BF0235"/>
    <w:rPr>
      <w:rFonts w:ascii="Arial" w:hAnsi="Arial"/>
      <w:sz w:val="18"/>
    </w:rPr>
  </w:style>
  <w:style w:type="paragraph" w:styleId="TM1">
    <w:name w:val="toc 1"/>
    <w:basedOn w:val="Normal"/>
    <w:next w:val="Normal"/>
    <w:autoRedefine/>
    <w:uiPriority w:val="39"/>
    <w:rsid w:val="0061247F"/>
    <w:pPr>
      <w:tabs>
        <w:tab w:val="right" w:leader="dot" w:pos="8222"/>
      </w:tabs>
      <w:spacing w:before="240" w:after="60"/>
      <w:ind w:left="680" w:right="851" w:hanging="340"/>
    </w:pPr>
    <w:rPr>
      <w:rFonts w:ascii="Arial" w:hAnsi="Arial"/>
      <w:b/>
      <w:caps/>
      <w:sz w:val="24"/>
    </w:rPr>
  </w:style>
  <w:style w:type="paragraph" w:styleId="TM2">
    <w:name w:val="toc 2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1134" w:right="851" w:hanging="397"/>
      <w:jc w:val="left"/>
    </w:pPr>
    <w:rPr>
      <w:rFonts w:ascii="Arial" w:hAnsi="Arial"/>
      <w:caps/>
      <w:sz w:val="20"/>
    </w:rPr>
  </w:style>
  <w:style w:type="paragraph" w:styleId="TM3">
    <w:name w:val="toc 3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1871" w:right="851" w:hanging="567"/>
      <w:jc w:val="left"/>
    </w:pPr>
    <w:rPr>
      <w:rFonts w:ascii="Arial" w:hAnsi="Arial"/>
      <w:b/>
      <w:sz w:val="20"/>
    </w:rPr>
  </w:style>
  <w:style w:type="paragraph" w:styleId="TM4">
    <w:name w:val="toc 4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2552" w:right="851" w:hanging="624"/>
      <w:jc w:val="left"/>
    </w:pPr>
    <w:rPr>
      <w:sz w:val="20"/>
    </w:rPr>
  </w:style>
  <w:style w:type="paragraph" w:styleId="TM5">
    <w:name w:val="toc 5"/>
    <w:basedOn w:val="Normal"/>
    <w:next w:val="Normal"/>
    <w:autoRedefine/>
    <w:semiHidden/>
    <w:rsid w:val="0061247F"/>
    <w:pPr>
      <w:tabs>
        <w:tab w:val="right" w:leader="dot" w:pos="8222"/>
      </w:tabs>
      <w:ind w:left="2381" w:right="851" w:hanging="113"/>
      <w:jc w:val="left"/>
    </w:pPr>
    <w:rPr>
      <w:sz w:val="20"/>
    </w:rPr>
  </w:style>
  <w:style w:type="paragraph" w:styleId="Lgende">
    <w:name w:val="caption"/>
    <w:basedOn w:val="Normal"/>
    <w:next w:val="Normal"/>
    <w:qFormat/>
    <w:rsid w:val="0061247F"/>
    <w:rPr>
      <w:rFonts w:ascii="Arial" w:hAnsi="Arial"/>
      <w:b/>
      <w:sz w:val="20"/>
    </w:rPr>
  </w:style>
  <w:style w:type="paragraph" w:styleId="Titre">
    <w:name w:val="Title"/>
    <w:basedOn w:val="Normal"/>
    <w:next w:val="Normal"/>
    <w:link w:val="TitreCar"/>
    <w:autoRedefine/>
    <w:qFormat/>
    <w:rsid w:val="00C544BA"/>
    <w:pPr>
      <w:pBdr>
        <w:bottom w:val="single" w:sz="8" w:space="4" w:color="4F81BD"/>
      </w:pBdr>
      <w:spacing w:after="300"/>
      <w:contextualSpacing/>
    </w:pPr>
    <w:rPr>
      <w:rFonts w:ascii="Arial" w:hAnsi="Arial"/>
      <w:color w:val="17365D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C544BA"/>
    <w:rPr>
      <w:rFonts w:ascii="Arial" w:eastAsia="Times New Roman" w:hAnsi="Arial" w:cs="Times New Roman"/>
      <w:color w:val="17365D"/>
      <w:spacing w:val="5"/>
      <w:kern w:val="28"/>
      <w:sz w:val="52"/>
      <w:szCs w:val="52"/>
    </w:rPr>
  </w:style>
  <w:style w:type="paragraph" w:styleId="Retraitcorpsdetexte">
    <w:name w:val="Body Text Indent"/>
    <w:basedOn w:val="Normal"/>
    <w:link w:val="RetraitcorpsdetexteCar"/>
    <w:rsid w:val="00ED6945"/>
    <w:pPr>
      <w:spacing w:before="200"/>
    </w:pPr>
    <w:rPr>
      <w:rFonts w:ascii="Arial" w:hAnsi="Arial"/>
      <w:sz w:val="20"/>
    </w:rPr>
  </w:style>
  <w:style w:type="character" w:customStyle="1" w:styleId="RetraitcorpsdetexteCar">
    <w:name w:val="Retrait corps de texte Car"/>
    <w:basedOn w:val="Policepardfaut"/>
    <w:link w:val="Retraitcorpsdetexte"/>
    <w:rsid w:val="00ED6945"/>
    <w:rPr>
      <w:rFonts w:ascii="Arial" w:hAnsi="Arial"/>
    </w:rPr>
  </w:style>
  <w:style w:type="paragraph" w:styleId="Textedebulles">
    <w:name w:val="Balloon Text"/>
    <w:basedOn w:val="Normal"/>
    <w:link w:val="TextedebullesCar"/>
    <w:rsid w:val="00ED694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D6945"/>
    <w:rPr>
      <w:rFonts w:ascii="Tahoma" w:hAnsi="Tahoma" w:cs="Tahoma"/>
      <w:sz w:val="16"/>
      <w:szCs w:val="16"/>
    </w:rPr>
  </w:style>
  <w:style w:type="paragraph" w:customStyle="1" w:styleId="textecourant">
    <w:name w:val="texte courant"/>
    <w:basedOn w:val="Normal"/>
    <w:rsid w:val="00ED6945"/>
    <w:pPr>
      <w:spacing w:before="40" w:after="40" w:line="270" w:lineRule="exact"/>
      <w:ind w:firstLine="680"/>
    </w:pPr>
    <w:rPr>
      <w:rFonts w:ascii="Arial" w:hAnsi="Arial" w:cs="Arial"/>
      <w:szCs w:val="22"/>
    </w:rPr>
  </w:style>
  <w:style w:type="paragraph" w:customStyle="1" w:styleId="logocouverture">
    <w:name w:val="logo couverture"/>
    <w:basedOn w:val="Normal"/>
    <w:next w:val="Normal"/>
    <w:rsid w:val="00ED6945"/>
    <w:pPr>
      <w:framePr w:w="5103" w:h="2268" w:hRule="exact" w:wrap="notBeside" w:vAnchor="page" w:hAnchor="page" w:xAlign="center" w:y="13609"/>
      <w:pBdr>
        <w:bottom w:val="single" w:sz="18" w:space="0" w:color="auto"/>
      </w:pBdr>
      <w:spacing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titrecouverture19pt">
    <w:name w:val="titre couverture 19 pt"/>
    <w:basedOn w:val="Normal"/>
    <w:next w:val="Normal"/>
    <w:rsid w:val="00ED6945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-1"/>
      <w:sz w:val="38"/>
      <w:szCs w:val="38"/>
    </w:rPr>
  </w:style>
  <w:style w:type="paragraph" w:customStyle="1" w:styleId="titrecouverture13pt">
    <w:name w:val="titre couverture 13 pt"/>
    <w:basedOn w:val="Normal"/>
    <w:next w:val="Normal"/>
    <w:rsid w:val="00ED6945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4"/>
      <w:sz w:val="26"/>
      <w:szCs w:val="26"/>
    </w:rPr>
  </w:style>
  <w:style w:type="character" w:styleId="Numrodepage">
    <w:name w:val="page number"/>
    <w:basedOn w:val="Policepardfaut"/>
    <w:rsid w:val="00ED6945"/>
  </w:style>
  <w:style w:type="paragraph" w:styleId="Listecontinue">
    <w:name w:val="List Continue"/>
    <w:basedOn w:val="Normal"/>
    <w:rsid w:val="00ED6945"/>
    <w:pPr>
      <w:numPr>
        <w:numId w:val="7"/>
      </w:numPr>
      <w:tabs>
        <w:tab w:val="clear" w:pos="360"/>
      </w:tabs>
      <w:spacing w:after="120" w:line="280" w:lineRule="exact"/>
      <w:ind w:left="283" w:firstLine="567"/>
    </w:pPr>
    <w:rPr>
      <w:rFonts w:ascii="Arial" w:hAnsi="Arial" w:cs="Arial"/>
      <w:szCs w:val="22"/>
    </w:rPr>
  </w:style>
  <w:style w:type="paragraph" w:customStyle="1" w:styleId="Couverture18">
    <w:name w:val="Couverture 18"/>
    <w:uiPriority w:val="99"/>
    <w:rsid w:val="00ED6945"/>
    <w:pPr>
      <w:jc w:val="center"/>
    </w:pPr>
    <w:rPr>
      <w:rFonts w:ascii="Arial" w:hAnsi="Arial" w:cs="Arial"/>
      <w:b/>
      <w:bCs/>
      <w:noProof/>
      <w:sz w:val="36"/>
      <w:szCs w:val="36"/>
    </w:rPr>
  </w:style>
  <w:style w:type="paragraph" w:customStyle="1" w:styleId="Tableau">
    <w:name w:val="Tableau"/>
    <w:basedOn w:val="Normal"/>
    <w:rsid w:val="00ED6945"/>
    <w:pPr>
      <w:spacing w:before="40" w:after="120"/>
      <w:ind w:firstLine="357"/>
      <w:jc w:val="center"/>
    </w:pPr>
    <w:rPr>
      <w:rFonts w:ascii="Arial" w:hAnsi="Arial"/>
      <w:sz w:val="20"/>
    </w:rPr>
  </w:style>
  <w:style w:type="paragraph" w:customStyle="1" w:styleId="StyleTableauGrasGauche">
    <w:name w:val="Style Tableau + Gras Gauche"/>
    <w:basedOn w:val="Tableau"/>
    <w:rsid w:val="00ED6945"/>
    <w:pPr>
      <w:ind w:firstLine="0"/>
      <w:jc w:val="left"/>
    </w:pPr>
    <w:rPr>
      <w:b/>
      <w:bCs/>
    </w:rPr>
  </w:style>
  <w:style w:type="paragraph" w:customStyle="1" w:styleId="normallo">
    <w:name w:val="normallo"/>
    <w:link w:val="normalloCar"/>
    <w:rsid w:val="00ED6945"/>
    <w:pPr>
      <w:spacing w:line="260" w:lineRule="exact"/>
      <w:jc w:val="both"/>
    </w:pPr>
    <w:rPr>
      <w:rFonts w:ascii="Tahoma" w:hAnsi="Tahoma" w:cs="Tahoma"/>
      <w:noProof/>
      <w:sz w:val="18"/>
      <w:szCs w:val="18"/>
    </w:rPr>
  </w:style>
  <w:style w:type="character" w:customStyle="1" w:styleId="normalloCar">
    <w:name w:val="normallo Car"/>
    <w:basedOn w:val="Policepardfaut"/>
    <w:link w:val="normallo"/>
    <w:rsid w:val="00ED6945"/>
    <w:rPr>
      <w:rFonts w:ascii="Tahoma" w:hAnsi="Tahoma" w:cs="Tahoma"/>
      <w:noProof/>
      <w:sz w:val="18"/>
      <w:szCs w:val="18"/>
      <w:lang w:val="fr-FR" w:eastAsia="fr-FR" w:bidi="ar-SA"/>
    </w:rPr>
  </w:style>
  <w:style w:type="paragraph" w:styleId="Listepuces5">
    <w:name w:val="List Bullet 5"/>
    <w:basedOn w:val="Normal"/>
    <w:rsid w:val="00ED6945"/>
    <w:pPr>
      <w:numPr>
        <w:numId w:val="8"/>
      </w:numPr>
      <w:tabs>
        <w:tab w:val="clear" w:pos="1297"/>
        <w:tab w:val="num" w:pos="1134"/>
      </w:tabs>
      <w:spacing w:before="200"/>
      <w:ind w:left="1134" w:hanging="283"/>
    </w:pPr>
    <w:rPr>
      <w:rFonts w:ascii="Arial" w:hAnsi="Arial"/>
      <w:sz w:val="20"/>
    </w:rPr>
  </w:style>
  <w:style w:type="paragraph" w:styleId="Listepuces4">
    <w:name w:val="List Bullet 4"/>
    <w:basedOn w:val="Normal"/>
    <w:rsid w:val="00ED6945"/>
    <w:pPr>
      <w:numPr>
        <w:numId w:val="9"/>
      </w:numPr>
      <w:spacing w:before="200"/>
    </w:pPr>
    <w:rPr>
      <w:rFonts w:ascii="Arial" w:hAnsi="Arial"/>
      <w:sz w:val="20"/>
    </w:rPr>
  </w:style>
  <w:style w:type="character" w:styleId="Appeldenotedefin">
    <w:name w:val="endnote reference"/>
    <w:basedOn w:val="Policepardfaut"/>
    <w:rsid w:val="00ED6945"/>
    <w:rPr>
      <w:vertAlign w:val="superscript"/>
    </w:rPr>
  </w:style>
  <w:style w:type="paragraph" w:styleId="Index7">
    <w:name w:val="index 7"/>
    <w:basedOn w:val="Normal"/>
    <w:next w:val="Normal"/>
    <w:rsid w:val="00ED6945"/>
    <w:pPr>
      <w:spacing w:line="280" w:lineRule="exact"/>
      <w:ind w:left="1698" w:firstLine="567"/>
    </w:pPr>
    <w:rPr>
      <w:rFonts w:ascii="Arial" w:hAnsi="Arial" w:cs="Arial"/>
      <w:szCs w:val="22"/>
    </w:rPr>
  </w:style>
  <w:style w:type="paragraph" w:styleId="Index6">
    <w:name w:val="index 6"/>
    <w:basedOn w:val="Normal"/>
    <w:next w:val="Normal"/>
    <w:rsid w:val="00ED6945"/>
    <w:pPr>
      <w:spacing w:line="280" w:lineRule="exact"/>
      <w:ind w:left="1415" w:firstLine="567"/>
    </w:pPr>
    <w:rPr>
      <w:rFonts w:ascii="Arial" w:hAnsi="Arial" w:cs="Arial"/>
      <w:szCs w:val="22"/>
    </w:rPr>
  </w:style>
  <w:style w:type="paragraph" w:styleId="Index5">
    <w:name w:val="index 5"/>
    <w:basedOn w:val="Normal"/>
    <w:next w:val="Normal"/>
    <w:rsid w:val="00ED6945"/>
    <w:pPr>
      <w:spacing w:line="280" w:lineRule="exact"/>
      <w:ind w:left="1132" w:firstLine="567"/>
    </w:pPr>
    <w:rPr>
      <w:rFonts w:ascii="Arial" w:hAnsi="Arial" w:cs="Arial"/>
      <w:szCs w:val="22"/>
    </w:rPr>
  </w:style>
  <w:style w:type="paragraph" w:styleId="Index4">
    <w:name w:val="index 4"/>
    <w:basedOn w:val="Normal"/>
    <w:next w:val="Normal"/>
    <w:rsid w:val="00ED6945"/>
    <w:pPr>
      <w:spacing w:line="280" w:lineRule="exact"/>
      <w:ind w:left="849" w:firstLine="567"/>
    </w:pPr>
    <w:rPr>
      <w:rFonts w:ascii="Arial" w:hAnsi="Arial" w:cs="Arial"/>
      <w:szCs w:val="22"/>
    </w:rPr>
  </w:style>
  <w:style w:type="paragraph" w:styleId="Index3">
    <w:name w:val="index 3"/>
    <w:basedOn w:val="Normal"/>
    <w:next w:val="Normal"/>
    <w:rsid w:val="00ED6945"/>
    <w:pPr>
      <w:spacing w:line="280" w:lineRule="exact"/>
      <w:ind w:left="566" w:firstLine="567"/>
    </w:pPr>
    <w:rPr>
      <w:rFonts w:ascii="Arial" w:hAnsi="Arial" w:cs="Arial"/>
      <w:szCs w:val="22"/>
    </w:rPr>
  </w:style>
  <w:style w:type="paragraph" w:styleId="Index2">
    <w:name w:val="index 2"/>
    <w:basedOn w:val="Normal"/>
    <w:next w:val="Normal"/>
    <w:rsid w:val="00ED6945"/>
    <w:pPr>
      <w:spacing w:line="280" w:lineRule="exact"/>
      <w:ind w:left="283" w:firstLine="567"/>
    </w:pPr>
    <w:rPr>
      <w:rFonts w:ascii="Arial" w:hAnsi="Arial" w:cs="Arial"/>
      <w:szCs w:val="22"/>
    </w:rPr>
  </w:style>
  <w:style w:type="paragraph" w:styleId="Index1">
    <w:name w:val="index 1"/>
    <w:basedOn w:val="Normal"/>
    <w:next w:val="Normal"/>
    <w:rsid w:val="00ED6945"/>
    <w:pPr>
      <w:spacing w:line="280" w:lineRule="exact"/>
      <w:ind w:firstLine="567"/>
    </w:pPr>
    <w:rPr>
      <w:rFonts w:ascii="Arial" w:hAnsi="Arial" w:cs="Arial"/>
      <w:szCs w:val="22"/>
    </w:rPr>
  </w:style>
  <w:style w:type="character" w:styleId="Numrodeligne">
    <w:name w:val="line number"/>
    <w:basedOn w:val="Policepardfaut"/>
    <w:rsid w:val="00ED6945"/>
  </w:style>
  <w:style w:type="paragraph" w:styleId="Titreindex">
    <w:name w:val="index heading"/>
    <w:basedOn w:val="Normal"/>
    <w:next w:val="Index1"/>
    <w:rsid w:val="00ED6945"/>
    <w:pPr>
      <w:spacing w:line="280" w:lineRule="exact"/>
      <w:ind w:firstLine="567"/>
    </w:pPr>
    <w:rPr>
      <w:rFonts w:ascii="Arial" w:hAnsi="Arial" w:cs="Arial"/>
      <w:szCs w:val="22"/>
    </w:rPr>
  </w:style>
  <w:style w:type="paragraph" w:customStyle="1" w:styleId="bdp">
    <w:name w:val="bdp"/>
    <w:rsid w:val="00ED6945"/>
    <w:pPr>
      <w:pBdr>
        <w:top w:val="single" w:sz="6" w:space="14" w:color="auto"/>
      </w:pBdr>
      <w:spacing w:before="141"/>
      <w:jc w:val="center"/>
    </w:pPr>
    <w:rPr>
      <w:color w:val="000000"/>
    </w:rPr>
  </w:style>
  <w:style w:type="paragraph" w:customStyle="1" w:styleId="signaturestitreppal">
    <w:name w:val="signature /s titre ppal"/>
    <w:basedOn w:val="Normal"/>
    <w:next w:val="textecourant"/>
    <w:rsid w:val="00ED6945"/>
    <w:pPr>
      <w:spacing w:after="1200"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Alina">
    <w:name w:val="Alinéa"/>
    <w:basedOn w:val="Normal"/>
    <w:rsid w:val="00ED6945"/>
    <w:pPr>
      <w:spacing w:line="280" w:lineRule="exact"/>
      <w:ind w:left="454" w:firstLine="567"/>
    </w:pPr>
    <w:rPr>
      <w:rFonts w:ascii="Arial" w:hAnsi="Arial" w:cs="Arial"/>
      <w:szCs w:val="22"/>
    </w:rPr>
  </w:style>
  <w:style w:type="paragraph" w:customStyle="1" w:styleId="titrecouverture22pt">
    <w:name w:val="titre couverture 22 pt"/>
    <w:basedOn w:val="Normal"/>
    <w:next w:val="Normal"/>
    <w:rsid w:val="00ED6945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-4"/>
      <w:sz w:val="44"/>
      <w:szCs w:val="44"/>
    </w:rPr>
  </w:style>
  <w:style w:type="paragraph" w:customStyle="1" w:styleId="signaturecouverture">
    <w:name w:val="signature couverture"/>
    <w:basedOn w:val="Normal"/>
    <w:rsid w:val="00ED6945"/>
    <w:pPr>
      <w:framePr w:wrap="notBeside" w:vAnchor="page" w:hAnchor="page" w:xAlign="center" w:y="15877"/>
      <w:spacing w:before="180"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titreppalnonsign">
    <w:name w:val="titre ppal non signé"/>
    <w:basedOn w:val="Normal"/>
    <w:next w:val="textecourant"/>
    <w:rsid w:val="00ED6945"/>
    <w:pPr>
      <w:spacing w:after="1680" w:line="280" w:lineRule="exact"/>
      <w:ind w:firstLine="567"/>
      <w:jc w:val="center"/>
    </w:pPr>
    <w:rPr>
      <w:rFonts w:ascii="Arial" w:hAnsi="Arial" w:cs="Arial"/>
      <w:sz w:val="40"/>
      <w:szCs w:val="40"/>
    </w:rPr>
  </w:style>
  <w:style w:type="paragraph" w:customStyle="1" w:styleId="titrecouverture16pt">
    <w:name w:val="titre couverture 16 pt"/>
    <w:basedOn w:val="titrecouverture22pt"/>
    <w:next w:val="Normal"/>
    <w:rsid w:val="00ED6945"/>
    <w:rPr>
      <w:position w:val="1"/>
      <w:sz w:val="32"/>
      <w:szCs w:val="32"/>
    </w:rPr>
  </w:style>
  <w:style w:type="paragraph" w:customStyle="1" w:styleId="titreppalsign">
    <w:name w:val="titre ppal signé"/>
    <w:basedOn w:val="titreppalnonsign"/>
    <w:next w:val="Normal"/>
    <w:rsid w:val="00ED6945"/>
    <w:pPr>
      <w:spacing w:before="960" w:after="960" w:line="360" w:lineRule="auto"/>
    </w:pPr>
    <w:rPr>
      <w:caps/>
    </w:rPr>
  </w:style>
  <w:style w:type="paragraph" w:customStyle="1" w:styleId="filetbandeaucouverture">
    <w:name w:val="filet bandeau couverture"/>
    <w:basedOn w:val="Normal"/>
    <w:next w:val="titrecouverture22pt"/>
    <w:rsid w:val="00ED6945"/>
    <w:pPr>
      <w:pBdr>
        <w:bottom w:val="single" w:sz="48" w:space="0" w:color="auto"/>
      </w:pBdr>
      <w:spacing w:line="360" w:lineRule="exact"/>
      <w:ind w:left="2835" w:right="2835" w:firstLine="567"/>
      <w:jc w:val="center"/>
    </w:pPr>
    <w:rPr>
      <w:rFonts w:ascii="Arial" w:hAnsi="Arial" w:cs="Arial"/>
      <w:szCs w:val="22"/>
    </w:rPr>
  </w:style>
  <w:style w:type="paragraph" w:customStyle="1" w:styleId="numration">
    <w:name w:val="énumération"/>
    <w:basedOn w:val="Normal"/>
    <w:rsid w:val="00ED6945"/>
    <w:pPr>
      <w:tabs>
        <w:tab w:val="left" w:pos="851"/>
      </w:tabs>
      <w:spacing w:before="120" w:line="280" w:lineRule="exact"/>
      <w:ind w:left="851" w:hanging="284"/>
    </w:pPr>
    <w:rPr>
      <w:rFonts w:ascii="Arial" w:hAnsi="Arial" w:cs="Arial"/>
      <w:szCs w:val="22"/>
    </w:rPr>
  </w:style>
  <w:style w:type="paragraph" w:customStyle="1" w:styleId="citationhorstexte">
    <w:name w:val="citation hors texte"/>
    <w:basedOn w:val="Normal"/>
    <w:rsid w:val="00ED6945"/>
    <w:pPr>
      <w:spacing w:before="40" w:after="40" w:line="230" w:lineRule="exact"/>
      <w:ind w:left="1134" w:right="567" w:firstLine="567"/>
    </w:pPr>
    <w:rPr>
      <w:rFonts w:ascii="Arial" w:hAnsi="Arial" w:cs="Arial"/>
      <w:sz w:val="20"/>
    </w:rPr>
  </w:style>
  <w:style w:type="paragraph" w:customStyle="1" w:styleId="texteenmarge">
    <w:name w:val="texte en marge"/>
    <w:basedOn w:val="Normal"/>
    <w:rsid w:val="00ED6945"/>
    <w:pPr>
      <w:framePr w:w="1701" w:hSpace="567" w:wrap="notBeside" w:vAnchor="text" w:hAnchor="page" w:y="1"/>
      <w:spacing w:before="40" w:after="40" w:line="270" w:lineRule="exact"/>
      <w:ind w:firstLine="567"/>
      <w:jc w:val="right"/>
    </w:pPr>
    <w:rPr>
      <w:rFonts w:ascii="Arial" w:hAnsi="Arial" w:cs="Arial"/>
      <w:b/>
      <w:bCs/>
      <w:szCs w:val="22"/>
    </w:rPr>
  </w:style>
  <w:style w:type="paragraph" w:customStyle="1" w:styleId="exemple">
    <w:name w:val="exemple"/>
    <w:basedOn w:val="Normal"/>
    <w:next w:val="Normal"/>
    <w:rsid w:val="00ED6945"/>
    <w:pPr>
      <w:spacing w:before="20" w:after="40" w:line="200" w:lineRule="exact"/>
      <w:ind w:left="1361" w:firstLine="567"/>
    </w:pPr>
    <w:rPr>
      <w:rFonts w:ascii="Arial" w:hAnsi="Arial" w:cs="Arial"/>
      <w:sz w:val="18"/>
      <w:szCs w:val="18"/>
    </w:rPr>
  </w:style>
  <w:style w:type="paragraph" w:customStyle="1" w:styleId="en-tte1">
    <w:name w:val="en-tête1"/>
    <w:basedOn w:val="Normal"/>
    <w:rsid w:val="00ED6945"/>
    <w:pPr>
      <w:spacing w:line="240" w:lineRule="exact"/>
      <w:jc w:val="left"/>
    </w:pPr>
    <w:rPr>
      <w:rFonts w:ascii="Arial" w:hAnsi="Arial" w:cs="Arial"/>
      <w:b/>
      <w:bCs/>
      <w:caps/>
      <w:sz w:val="18"/>
      <w:szCs w:val="18"/>
    </w:rPr>
  </w:style>
  <w:style w:type="paragraph" w:customStyle="1" w:styleId="tmprincipal">
    <w:name w:val="tm principal"/>
    <w:basedOn w:val="Normal"/>
    <w:rsid w:val="00ED6945"/>
    <w:pPr>
      <w:tabs>
        <w:tab w:val="right" w:leader="dot" w:pos="8222"/>
      </w:tabs>
      <w:spacing w:before="240" w:after="60" w:line="280" w:lineRule="exact"/>
      <w:ind w:right="851" w:firstLine="567"/>
    </w:pPr>
    <w:rPr>
      <w:rFonts w:ascii="Arial" w:hAnsi="Arial" w:cs="Arial"/>
      <w:b/>
      <w:bCs/>
      <w:szCs w:val="22"/>
    </w:rPr>
  </w:style>
  <w:style w:type="paragraph" w:customStyle="1" w:styleId="adresse-date">
    <w:name w:val="adresse-date"/>
    <w:basedOn w:val="Normal"/>
    <w:rsid w:val="00ED6945"/>
    <w:pPr>
      <w:spacing w:line="280" w:lineRule="exact"/>
      <w:jc w:val="left"/>
    </w:pPr>
    <w:rPr>
      <w:rFonts w:ascii="Arial" w:hAnsi="Arial" w:cs="Arial"/>
      <w:szCs w:val="22"/>
    </w:rPr>
  </w:style>
  <w:style w:type="paragraph" w:customStyle="1" w:styleId="filettitrecouverture">
    <w:name w:val="filet titre couverture"/>
    <w:basedOn w:val="Normal"/>
    <w:next w:val="titrecouverture22pt"/>
    <w:rsid w:val="00ED6945"/>
    <w:pPr>
      <w:pBdr>
        <w:bottom w:val="single" w:sz="18" w:space="0" w:color="auto"/>
      </w:pBdr>
      <w:spacing w:line="360" w:lineRule="exact"/>
      <w:ind w:left="2835" w:right="2835" w:firstLine="567"/>
      <w:jc w:val="center"/>
    </w:pPr>
    <w:rPr>
      <w:rFonts w:ascii="Arial" w:hAnsi="Arial" w:cs="Arial"/>
      <w:szCs w:val="22"/>
    </w:rPr>
  </w:style>
  <w:style w:type="paragraph" w:customStyle="1" w:styleId="en-tte3">
    <w:name w:val="en-tête3"/>
    <w:basedOn w:val="en-tte2"/>
    <w:rsid w:val="00ED6945"/>
    <w:rPr>
      <w:sz w:val="16"/>
      <w:szCs w:val="16"/>
    </w:rPr>
  </w:style>
  <w:style w:type="paragraph" w:customStyle="1" w:styleId="en-tte2">
    <w:name w:val="en-tête2"/>
    <w:basedOn w:val="en-tte1"/>
    <w:rsid w:val="00ED6945"/>
    <w:pPr>
      <w:spacing w:before="40"/>
    </w:pPr>
    <w:rPr>
      <w:b w:val="0"/>
      <w:bCs w:val="0"/>
    </w:rPr>
  </w:style>
  <w:style w:type="paragraph" w:customStyle="1" w:styleId="Signature1">
    <w:name w:val="Signature1"/>
    <w:basedOn w:val="Normal"/>
    <w:rsid w:val="00ED6945"/>
    <w:pPr>
      <w:spacing w:before="1440" w:line="280" w:lineRule="exact"/>
      <w:jc w:val="right"/>
    </w:pPr>
    <w:rPr>
      <w:rFonts w:ascii="Arial" w:hAnsi="Arial" w:cs="Arial"/>
      <w:szCs w:val="22"/>
    </w:rPr>
  </w:style>
  <w:style w:type="paragraph" w:customStyle="1" w:styleId="ref">
    <w:name w:val="ref."/>
    <w:basedOn w:val="Normal"/>
    <w:rsid w:val="00ED6945"/>
    <w:pPr>
      <w:spacing w:line="280" w:lineRule="exact"/>
      <w:jc w:val="left"/>
    </w:pPr>
    <w:rPr>
      <w:rFonts w:ascii="Arial" w:hAnsi="Arial" w:cs="Arial"/>
      <w:sz w:val="14"/>
      <w:szCs w:val="14"/>
    </w:rPr>
  </w:style>
  <w:style w:type="paragraph" w:customStyle="1" w:styleId="note">
    <w:name w:val="note"/>
    <w:basedOn w:val="Normal"/>
    <w:rsid w:val="00ED6945"/>
    <w:pPr>
      <w:spacing w:line="280" w:lineRule="exact"/>
      <w:jc w:val="right"/>
    </w:pPr>
    <w:rPr>
      <w:rFonts w:ascii="Arial" w:hAnsi="Arial" w:cs="Arial"/>
      <w:i/>
      <w:iCs/>
      <w:szCs w:val="22"/>
    </w:rPr>
  </w:style>
  <w:style w:type="paragraph" w:customStyle="1" w:styleId="ville">
    <w:name w:val="ville"/>
    <w:basedOn w:val="Normal"/>
    <w:rsid w:val="00ED6945"/>
    <w:pPr>
      <w:spacing w:before="60" w:line="280" w:lineRule="exact"/>
      <w:jc w:val="right"/>
    </w:pPr>
    <w:rPr>
      <w:rFonts w:ascii="Arial" w:hAnsi="Arial" w:cs="Arial"/>
      <w:sz w:val="18"/>
      <w:szCs w:val="18"/>
    </w:rPr>
  </w:style>
  <w:style w:type="paragraph" w:styleId="Retraitcorpsdetexte2">
    <w:name w:val="Body Text Indent 2"/>
    <w:basedOn w:val="Normal"/>
    <w:link w:val="Retraitcorpsdetexte2Car"/>
    <w:rsid w:val="00ED6945"/>
    <w:pPr>
      <w:spacing w:line="280" w:lineRule="exact"/>
      <w:ind w:left="851"/>
    </w:pPr>
    <w:rPr>
      <w:rFonts w:ascii="Arial" w:hAnsi="Arial" w:cs="Arial"/>
      <w:szCs w:val="22"/>
    </w:rPr>
  </w:style>
  <w:style w:type="character" w:customStyle="1" w:styleId="Retraitcorpsdetexte2Car">
    <w:name w:val="Retrait corps de texte 2 Car"/>
    <w:basedOn w:val="Policepardfaut"/>
    <w:link w:val="Retraitcorpsdetexte2"/>
    <w:rsid w:val="00ED6945"/>
    <w:rPr>
      <w:rFonts w:ascii="Arial" w:hAnsi="Arial" w:cs="Arial"/>
      <w:sz w:val="22"/>
      <w:szCs w:val="22"/>
    </w:rPr>
  </w:style>
  <w:style w:type="paragraph" w:styleId="TM6">
    <w:name w:val="toc 6"/>
    <w:basedOn w:val="Normal"/>
    <w:next w:val="Normal"/>
    <w:autoRedefine/>
    <w:rsid w:val="00ED6945"/>
    <w:pPr>
      <w:spacing w:line="280" w:lineRule="exact"/>
      <w:ind w:left="1200" w:firstLine="567"/>
    </w:pPr>
    <w:rPr>
      <w:rFonts w:ascii="Arial" w:hAnsi="Arial" w:cs="Arial"/>
      <w:szCs w:val="22"/>
    </w:rPr>
  </w:style>
  <w:style w:type="paragraph" w:styleId="TM7">
    <w:name w:val="toc 7"/>
    <w:basedOn w:val="Normal"/>
    <w:next w:val="Normal"/>
    <w:autoRedefine/>
    <w:rsid w:val="00ED6945"/>
    <w:pPr>
      <w:spacing w:line="280" w:lineRule="exact"/>
      <w:ind w:left="1440" w:firstLine="567"/>
    </w:pPr>
    <w:rPr>
      <w:rFonts w:ascii="Arial" w:hAnsi="Arial" w:cs="Arial"/>
      <w:szCs w:val="22"/>
    </w:rPr>
  </w:style>
  <w:style w:type="paragraph" w:styleId="TM8">
    <w:name w:val="toc 8"/>
    <w:basedOn w:val="Normal"/>
    <w:next w:val="Normal"/>
    <w:autoRedefine/>
    <w:rsid w:val="00ED6945"/>
    <w:pPr>
      <w:spacing w:line="280" w:lineRule="exact"/>
      <w:ind w:left="1680" w:firstLine="567"/>
    </w:pPr>
    <w:rPr>
      <w:rFonts w:ascii="Arial" w:hAnsi="Arial" w:cs="Arial"/>
      <w:szCs w:val="22"/>
    </w:rPr>
  </w:style>
  <w:style w:type="paragraph" w:styleId="TM9">
    <w:name w:val="toc 9"/>
    <w:basedOn w:val="Normal"/>
    <w:next w:val="Normal"/>
    <w:autoRedefine/>
    <w:rsid w:val="00ED6945"/>
    <w:pPr>
      <w:spacing w:line="280" w:lineRule="exact"/>
      <w:ind w:left="1920" w:firstLine="567"/>
    </w:pPr>
    <w:rPr>
      <w:rFonts w:ascii="Arial" w:hAnsi="Arial" w:cs="Arial"/>
      <w:szCs w:val="22"/>
    </w:rPr>
  </w:style>
  <w:style w:type="paragraph" w:customStyle="1" w:styleId="Liste1">
    <w:name w:val="Liste1"/>
    <w:basedOn w:val="Listecontinue"/>
    <w:rsid w:val="00ED6945"/>
    <w:pPr>
      <w:numPr>
        <w:numId w:val="10"/>
      </w:numPr>
      <w:spacing w:after="0" w:line="240" w:lineRule="auto"/>
      <w:ind w:left="924" w:hanging="357"/>
    </w:pPr>
  </w:style>
  <w:style w:type="paragraph" w:customStyle="1" w:styleId="numration2">
    <w:name w:val="énumération2"/>
    <w:basedOn w:val="Normal"/>
    <w:rsid w:val="00ED6945"/>
    <w:pPr>
      <w:spacing w:before="80" w:line="280" w:lineRule="exact"/>
      <w:ind w:left="1135" w:hanging="284"/>
    </w:pPr>
    <w:rPr>
      <w:rFonts w:ascii="Arial" w:hAnsi="Arial" w:cs="Arial"/>
      <w:szCs w:val="22"/>
    </w:rPr>
  </w:style>
  <w:style w:type="paragraph" w:customStyle="1" w:styleId="Dfinition">
    <w:name w:val="Définition"/>
    <w:basedOn w:val="Normal"/>
    <w:next w:val="Normal"/>
    <w:rsid w:val="00ED6945"/>
    <w:pPr>
      <w:spacing w:before="240" w:after="240" w:line="280" w:lineRule="exact"/>
    </w:pPr>
    <w:rPr>
      <w:rFonts w:ascii="Arial" w:hAnsi="Arial" w:cs="Arial"/>
      <w:b/>
      <w:bCs/>
      <w:sz w:val="24"/>
      <w:szCs w:val="24"/>
    </w:rPr>
  </w:style>
  <w:style w:type="paragraph" w:customStyle="1" w:styleId="Tableau1">
    <w:name w:val="Tableau1"/>
    <w:basedOn w:val="Normal"/>
    <w:rsid w:val="00ED6945"/>
    <w:pPr>
      <w:spacing w:before="120"/>
      <w:ind w:left="57"/>
    </w:pPr>
    <w:rPr>
      <w:rFonts w:ascii="Arial" w:hAnsi="Arial" w:cs="Arial"/>
      <w:b/>
      <w:bCs/>
      <w:snapToGrid w:val="0"/>
      <w:szCs w:val="22"/>
    </w:rPr>
  </w:style>
  <w:style w:type="paragraph" w:customStyle="1" w:styleId="Tableau2">
    <w:name w:val="Tableau2"/>
    <w:basedOn w:val="Tableau1"/>
    <w:rsid w:val="00ED6945"/>
    <w:pPr>
      <w:spacing w:before="0"/>
      <w:ind w:left="567"/>
    </w:pPr>
    <w:rPr>
      <w:b w:val="0"/>
      <w:bCs w:val="0"/>
      <w:color w:val="000000"/>
      <w:sz w:val="20"/>
      <w:szCs w:val="20"/>
    </w:rPr>
  </w:style>
  <w:style w:type="paragraph" w:customStyle="1" w:styleId="Tableau3">
    <w:name w:val="Tableau3"/>
    <w:basedOn w:val="Tableau1"/>
    <w:rsid w:val="00ED6945"/>
    <w:pPr>
      <w:spacing w:before="0"/>
      <w:jc w:val="left"/>
    </w:pPr>
    <w:rPr>
      <w:b w:val="0"/>
      <w:bCs w:val="0"/>
      <w:color w:val="000000"/>
      <w:sz w:val="20"/>
      <w:szCs w:val="20"/>
    </w:rPr>
  </w:style>
  <w:style w:type="paragraph" w:styleId="Retraitcorpsdetexte3">
    <w:name w:val="Body Text Indent 3"/>
    <w:basedOn w:val="Normal"/>
    <w:link w:val="Retraitcorpsdetexte3Car"/>
    <w:rsid w:val="00ED6945"/>
    <w:pPr>
      <w:spacing w:line="280" w:lineRule="exact"/>
      <w:ind w:firstLine="567"/>
    </w:pPr>
    <w:rPr>
      <w:rFonts w:ascii="Arial" w:hAnsi="Arial" w:cs="Arial"/>
      <w:i/>
      <w:iCs/>
      <w:szCs w:val="22"/>
    </w:rPr>
  </w:style>
  <w:style w:type="character" w:customStyle="1" w:styleId="Retraitcorpsdetexte3Car">
    <w:name w:val="Retrait corps de texte 3 Car"/>
    <w:basedOn w:val="Policepardfaut"/>
    <w:link w:val="Retraitcorpsdetexte3"/>
    <w:rsid w:val="00ED6945"/>
    <w:rPr>
      <w:rFonts w:ascii="Arial" w:hAnsi="Arial" w:cs="Arial"/>
      <w:i/>
      <w:iCs/>
      <w:sz w:val="22"/>
      <w:szCs w:val="22"/>
    </w:rPr>
  </w:style>
  <w:style w:type="character" w:styleId="Lienhypertexte">
    <w:name w:val="Hyperlink"/>
    <w:basedOn w:val="Policepardfaut"/>
    <w:uiPriority w:val="99"/>
    <w:rsid w:val="00ED6945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rsid w:val="00ED6945"/>
    <w:rPr>
      <w:color w:val="606420"/>
      <w:u w:val="single"/>
    </w:rPr>
  </w:style>
  <w:style w:type="character" w:styleId="Marquedecommentaire">
    <w:name w:val="annotation reference"/>
    <w:basedOn w:val="Policepardfaut"/>
    <w:uiPriority w:val="99"/>
    <w:rsid w:val="00ED694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ED6945"/>
    <w:pPr>
      <w:spacing w:line="280" w:lineRule="exact"/>
      <w:ind w:firstLine="567"/>
    </w:pPr>
    <w:rPr>
      <w:rFonts w:ascii="Arial" w:hAnsi="Arial" w:cs="Arial"/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D6945"/>
    <w:rPr>
      <w:rFonts w:ascii="Arial" w:hAnsi="Arial" w:cs="Arial"/>
    </w:rPr>
  </w:style>
  <w:style w:type="paragraph" w:styleId="Objetducommentaire">
    <w:name w:val="annotation subject"/>
    <w:basedOn w:val="Commentaire"/>
    <w:next w:val="Commentaire"/>
    <w:link w:val="ObjetducommentaireCar"/>
    <w:rsid w:val="00ED694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ED6945"/>
    <w:rPr>
      <w:rFonts w:ascii="Arial" w:hAnsi="Arial" w:cs="Arial"/>
      <w:b/>
      <w:bCs/>
    </w:rPr>
  </w:style>
  <w:style w:type="paragraph" w:styleId="Corpsdetexte">
    <w:name w:val="Body Text"/>
    <w:aliases w:val="liste à puce 1"/>
    <w:basedOn w:val="Normal"/>
    <w:link w:val="CorpsdetexteCar"/>
    <w:rsid w:val="00ED6945"/>
    <w:pPr>
      <w:spacing w:after="120" w:line="280" w:lineRule="exact"/>
      <w:ind w:firstLine="567"/>
    </w:pPr>
    <w:rPr>
      <w:rFonts w:ascii="Arial" w:hAnsi="Arial" w:cs="Arial"/>
      <w:szCs w:val="22"/>
    </w:rPr>
  </w:style>
  <w:style w:type="character" w:customStyle="1" w:styleId="CorpsdetexteCar">
    <w:name w:val="Corps de texte Car"/>
    <w:aliases w:val="liste à puce 1 Car"/>
    <w:basedOn w:val="Policepardfaut"/>
    <w:link w:val="Corpsdetexte"/>
    <w:rsid w:val="00ED6945"/>
    <w:rPr>
      <w:rFonts w:ascii="Arial" w:hAnsi="Arial" w:cs="Arial"/>
      <w:sz w:val="22"/>
      <w:szCs w:val="22"/>
    </w:rPr>
  </w:style>
  <w:style w:type="table" w:styleId="Grilledutableau">
    <w:name w:val="Table Grid"/>
    <w:basedOn w:val="TableauNormal"/>
    <w:rsid w:val="00ED6945"/>
    <w:pPr>
      <w:spacing w:line="280" w:lineRule="exact"/>
      <w:ind w:firstLine="56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customStyle="1" w:styleId="TableauEntte">
    <w:name w:val="Tableau Entête"/>
    <w:basedOn w:val="Normal"/>
    <w:rsid w:val="00ED6945"/>
    <w:pPr>
      <w:widowControl w:val="0"/>
      <w:shd w:val="pct15" w:color="auto" w:fill="FFFFFF"/>
      <w:jc w:val="center"/>
    </w:pPr>
    <w:rPr>
      <w:b/>
      <w:snapToGrid w:val="0"/>
      <w:sz w:val="18"/>
    </w:rPr>
  </w:style>
  <w:style w:type="paragraph" w:customStyle="1" w:styleId="TableauLigne">
    <w:name w:val="Tableau Ligne"/>
    <w:basedOn w:val="Normal"/>
    <w:rsid w:val="00ED6945"/>
    <w:pPr>
      <w:widowControl w:val="0"/>
      <w:ind w:left="57"/>
      <w:jc w:val="left"/>
    </w:pPr>
    <w:rPr>
      <w:snapToGrid w:val="0"/>
      <w:sz w:val="18"/>
    </w:rPr>
  </w:style>
  <w:style w:type="character" w:customStyle="1" w:styleId="StyleLatinArialComplexeArial">
    <w:name w:val="Style (Latin) Arial (Complexe) Arial"/>
    <w:basedOn w:val="Policepardfaut"/>
    <w:rsid w:val="00ED6945"/>
    <w:rPr>
      <w:rFonts w:ascii="Arial" w:hAnsi="Arial" w:cs="Arial"/>
    </w:rPr>
  </w:style>
  <w:style w:type="paragraph" w:styleId="Sous-titre">
    <w:name w:val="Subtitle"/>
    <w:basedOn w:val="Normal"/>
    <w:link w:val="Sous-titreCar"/>
    <w:qFormat/>
    <w:rsid w:val="00ED6945"/>
    <w:pPr>
      <w:spacing w:before="200"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ED6945"/>
    <w:rPr>
      <w:rFonts w:ascii="Arial" w:hAnsi="Arial" w:cs="Arial"/>
      <w:sz w:val="24"/>
      <w:szCs w:val="24"/>
    </w:rPr>
  </w:style>
  <w:style w:type="character" w:customStyle="1" w:styleId="pagetitle">
    <w:name w:val="pagetitle"/>
    <w:basedOn w:val="Policepardfaut"/>
    <w:rsid w:val="00ED6945"/>
  </w:style>
  <w:style w:type="paragraph" w:styleId="Liste2">
    <w:name w:val="List 2"/>
    <w:basedOn w:val="Normal"/>
    <w:rsid w:val="00B56D37"/>
    <w:pPr>
      <w:spacing w:before="200"/>
      <w:ind w:left="566" w:hanging="283"/>
    </w:pPr>
    <w:rPr>
      <w:rFonts w:ascii="Arial" w:hAnsi="Arial"/>
      <w:sz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D653A9"/>
    <w:pPr>
      <w:spacing w:before="260" w:line="240" w:lineRule="atLeast"/>
      <w:ind w:left="720"/>
      <w:contextualSpacing/>
      <w:jc w:val="left"/>
    </w:pPr>
    <w:rPr>
      <w:rFonts w:ascii="Arial" w:hAnsi="Arial"/>
      <w:sz w:val="18"/>
      <w:szCs w:val="18"/>
      <w:lang w:val="fr-BE" w:eastAsia="en-US"/>
    </w:rPr>
  </w:style>
  <w:style w:type="paragraph" w:customStyle="1" w:styleId="Listing">
    <w:name w:val="Listing"/>
    <w:basedOn w:val="Normal"/>
    <w:qFormat/>
    <w:rsid w:val="00D653A9"/>
    <w:pPr>
      <w:pBdr>
        <w:top w:val="single" w:sz="4" w:space="1" w:color="auto"/>
        <w:bottom w:val="single" w:sz="4" w:space="1" w:color="auto"/>
      </w:pBdr>
      <w:shd w:val="pct10" w:color="auto" w:fill="auto"/>
      <w:jc w:val="left"/>
    </w:pPr>
    <w:rPr>
      <w:rFonts w:ascii="Courier New" w:hAnsi="Courier New" w:cs="Courier New"/>
      <w:sz w:val="18"/>
      <w:szCs w:val="18"/>
      <w:lang w:val="en-GB" w:eastAsia="en-US"/>
    </w:rPr>
  </w:style>
  <w:style w:type="paragraph" w:styleId="Liste3">
    <w:name w:val="List 3"/>
    <w:basedOn w:val="Normal"/>
    <w:rsid w:val="00AA4F64"/>
    <w:pPr>
      <w:ind w:left="849" w:hanging="283"/>
      <w:contextualSpacing/>
    </w:pPr>
  </w:style>
  <w:style w:type="paragraph" w:styleId="Liste4">
    <w:name w:val="List 4"/>
    <w:basedOn w:val="Normal"/>
    <w:rsid w:val="00AA4F64"/>
    <w:pPr>
      <w:ind w:left="1132" w:hanging="283"/>
      <w:contextualSpacing/>
    </w:pPr>
  </w:style>
  <w:style w:type="paragraph" w:styleId="Liste">
    <w:name w:val="List"/>
    <w:basedOn w:val="Normal"/>
    <w:rsid w:val="00AA4F64"/>
    <w:pPr>
      <w:ind w:left="283" w:hanging="283"/>
      <w:contextualSpacing/>
    </w:pPr>
  </w:style>
  <w:style w:type="paragraph" w:styleId="Rvision">
    <w:name w:val="Revision"/>
    <w:hidden/>
    <w:uiPriority w:val="99"/>
    <w:semiHidden/>
    <w:rsid w:val="00AD69F0"/>
    <w:rPr>
      <w:sz w:val="22"/>
    </w:rPr>
  </w:style>
  <w:style w:type="character" w:styleId="Accentuation">
    <w:name w:val="Emphasis"/>
    <w:basedOn w:val="Policepardfaut"/>
    <w:qFormat/>
    <w:rsid w:val="00F12331"/>
    <w:rPr>
      <w:i/>
      <w:iCs/>
    </w:rPr>
  </w:style>
  <w:style w:type="paragraph" w:customStyle="1" w:styleId="Liste10">
    <w:name w:val="Liste 1"/>
    <w:basedOn w:val="Normal"/>
    <w:rsid w:val="004A405A"/>
    <w:pPr>
      <w:tabs>
        <w:tab w:val="num" w:pos="360"/>
      </w:tabs>
      <w:spacing w:before="80" w:line="240" w:lineRule="exact"/>
      <w:ind w:left="340" w:hanging="340"/>
    </w:pPr>
    <w:rPr>
      <w:rFonts w:ascii="Arial" w:hAnsi="Arial"/>
      <w:noProof/>
      <w:sz w:val="20"/>
    </w:rPr>
  </w:style>
  <w:style w:type="paragraph" w:customStyle="1" w:styleId="Liste1retrait">
    <w:name w:val="Liste 1 retrait"/>
    <w:basedOn w:val="Normal"/>
    <w:rsid w:val="004A405A"/>
    <w:pPr>
      <w:tabs>
        <w:tab w:val="num" w:pos="284"/>
      </w:tabs>
      <w:spacing w:before="80" w:line="240" w:lineRule="exact"/>
      <w:ind w:left="714"/>
    </w:pPr>
    <w:rPr>
      <w:rFonts w:ascii="Arial" w:hAnsi="Arial"/>
      <w:sz w:val="20"/>
    </w:rPr>
  </w:style>
  <w:style w:type="paragraph" w:customStyle="1" w:styleId="Liste11">
    <w:name w:val="Liste 1.1"/>
    <w:basedOn w:val="Liste10"/>
    <w:rsid w:val="004A405A"/>
  </w:style>
  <w:style w:type="paragraph" w:customStyle="1" w:styleId="couverture1">
    <w:name w:val="couverture 1"/>
    <w:basedOn w:val="Normal"/>
    <w:rsid w:val="004A405A"/>
    <w:pPr>
      <w:spacing w:before="280" w:after="120" w:line="440" w:lineRule="exact"/>
      <w:jc w:val="center"/>
    </w:pPr>
    <w:rPr>
      <w:rFonts w:ascii="Antique Olive" w:hAnsi="Antique Olive"/>
      <w:caps/>
      <w:spacing w:val="40"/>
      <w:sz w:val="44"/>
    </w:rPr>
  </w:style>
  <w:style w:type="paragraph" w:customStyle="1" w:styleId="filet">
    <w:name w:val="filet"/>
    <w:basedOn w:val="couverture1"/>
    <w:rsid w:val="004A405A"/>
    <w:pPr>
      <w:pBdr>
        <w:bottom w:val="single" w:sz="18" w:space="12" w:color="auto"/>
      </w:pBdr>
      <w:spacing w:before="0" w:line="40" w:lineRule="exact"/>
      <w:ind w:left="2835" w:right="2835"/>
    </w:pPr>
  </w:style>
  <w:style w:type="paragraph" w:customStyle="1" w:styleId="couverture2">
    <w:name w:val="couverture 2"/>
    <w:basedOn w:val="couverture1"/>
    <w:rsid w:val="004A405A"/>
    <w:rPr>
      <w:sz w:val="38"/>
    </w:rPr>
  </w:style>
  <w:style w:type="paragraph" w:customStyle="1" w:styleId="filetgras">
    <w:name w:val="filet gras"/>
    <w:basedOn w:val="filet"/>
    <w:rsid w:val="004A405A"/>
    <w:pPr>
      <w:pBdr>
        <w:bottom w:val="single" w:sz="30" w:space="12" w:color="auto"/>
      </w:pBdr>
    </w:pPr>
  </w:style>
  <w:style w:type="paragraph" w:styleId="Corpsdetexte2">
    <w:name w:val="Body Text 2"/>
    <w:basedOn w:val="Normal"/>
    <w:link w:val="Corpsdetexte2Car"/>
    <w:rsid w:val="004A405A"/>
    <w:pPr>
      <w:spacing w:before="200"/>
    </w:pPr>
    <w:rPr>
      <w:rFonts w:ascii="Arial" w:hAnsi="Arial"/>
      <w:b/>
      <w:sz w:val="20"/>
    </w:rPr>
  </w:style>
  <w:style w:type="character" w:customStyle="1" w:styleId="Corpsdetexte2Car">
    <w:name w:val="Corps de texte 2 Car"/>
    <w:basedOn w:val="Policepardfaut"/>
    <w:link w:val="Corpsdetexte2"/>
    <w:rsid w:val="004A405A"/>
    <w:rPr>
      <w:rFonts w:ascii="Arial" w:hAnsi="Arial"/>
      <w:b/>
    </w:rPr>
  </w:style>
  <w:style w:type="paragraph" w:customStyle="1" w:styleId="TexteCourant0">
    <w:name w:val="Texte Courant"/>
    <w:basedOn w:val="Normal"/>
    <w:rsid w:val="004A405A"/>
    <w:pPr>
      <w:spacing w:before="40" w:after="80"/>
      <w:ind w:left="567" w:firstLine="426"/>
    </w:pPr>
    <w:rPr>
      <w:rFonts w:ascii="Arial" w:hAnsi="Arial"/>
      <w:sz w:val="20"/>
    </w:rPr>
  </w:style>
  <w:style w:type="paragraph" w:customStyle="1" w:styleId="Liste11retrait">
    <w:name w:val="Liste 1.1 retrait"/>
    <w:basedOn w:val="Liste1retrait"/>
    <w:rsid w:val="004A405A"/>
  </w:style>
  <w:style w:type="paragraph" w:customStyle="1" w:styleId="Question">
    <w:name w:val="Question"/>
    <w:basedOn w:val="Normal"/>
    <w:link w:val="QuestionCar"/>
    <w:rsid w:val="004A405A"/>
    <w:pPr>
      <w:numPr>
        <w:numId w:val="11"/>
      </w:numPr>
      <w:tabs>
        <w:tab w:val="clear" w:pos="717"/>
      </w:tabs>
      <w:spacing w:before="80"/>
      <w:ind w:left="1072" w:firstLine="0"/>
    </w:pPr>
    <w:rPr>
      <w:rFonts w:ascii="Arial" w:hAnsi="Arial"/>
      <w:b/>
      <w:color w:val="FF0000"/>
      <w:sz w:val="20"/>
      <w:szCs w:val="22"/>
    </w:rPr>
  </w:style>
  <w:style w:type="character" w:customStyle="1" w:styleId="QuestionCar">
    <w:name w:val="Question Car"/>
    <w:basedOn w:val="Policepardfaut"/>
    <w:link w:val="Question"/>
    <w:rsid w:val="004A405A"/>
    <w:rPr>
      <w:rFonts w:ascii="Arial" w:hAnsi="Arial"/>
      <w:b/>
      <w:color w:val="FF0000"/>
      <w:szCs w:val="22"/>
    </w:rPr>
  </w:style>
  <w:style w:type="paragraph" w:customStyle="1" w:styleId="Liste1numrot">
    <w:name w:val="Liste 1 numéroté"/>
    <w:basedOn w:val="Liste10"/>
    <w:rsid w:val="004A405A"/>
  </w:style>
  <w:style w:type="paragraph" w:customStyle="1" w:styleId="Retraitliste1">
    <w:name w:val="Retrait liste 1"/>
    <w:basedOn w:val="Normal"/>
    <w:rsid w:val="004A405A"/>
    <w:pPr>
      <w:tabs>
        <w:tab w:val="num" w:pos="284"/>
      </w:tabs>
      <w:spacing w:before="200" w:line="240" w:lineRule="exact"/>
      <w:ind w:left="284"/>
      <w:jc w:val="left"/>
    </w:pPr>
    <w:rPr>
      <w:rFonts w:ascii="Tahoma" w:hAnsi="Tahoma"/>
      <w:sz w:val="20"/>
    </w:rPr>
  </w:style>
  <w:style w:type="table" w:styleId="Tableauclassique2">
    <w:name w:val="Table Classic 2"/>
    <w:basedOn w:val="TableauNormal"/>
    <w:rsid w:val="004A405A"/>
    <w:pPr>
      <w:spacing w:before="40" w:after="80"/>
      <w:ind w:firstLine="357"/>
      <w:jc w:val="both"/>
    </w:pPr>
    <w:tblPr>
      <w:tblBorders>
        <w:top w:val="single" w:sz="12" w:space="0" w:color="000000"/>
        <w:bottom w:val="single" w:sz="12" w:space="0" w:color="000000"/>
      </w:tblBorders>
    </w:tblPr>
    <w:trPr>
      <w:hidden/>
    </w:trPr>
    <w:tcPr>
      <w:shd w:val="clear" w:color="auto" w:fill="auto"/>
    </w:tcPr>
    <w:tblStylePr w:type="firstRow">
      <w:rPr>
        <w:color w:val="FFFFFF"/>
      </w:rPr>
      <w:tblPr/>
      <w:trPr>
        <w:hidden/>
      </w:trPr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rPr>
        <w:hidden/>
      </w:trPr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rPr>
        <w:hidden/>
      </w:trPr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rmalliste1">
    <w:name w:val="Normal liste 1"/>
    <w:basedOn w:val="Normal"/>
    <w:rsid w:val="004A405A"/>
    <w:pPr>
      <w:spacing w:before="200"/>
      <w:ind w:left="714"/>
    </w:pPr>
    <w:rPr>
      <w:rFonts w:ascii="Arial" w:hAnsi="Arial"/>
      <w:sz w:val="20"/>
    </w:rPr>
  </w:style>
  <w:style w:type="paragraph" w:styleId="NormalWeb">
    <w:name w:val="Normal (Web)"/>
    <w:basedOn w:val="Normal"/>
    <w:uiPriority w:val="99"/>
    <w:rsid w:val="004A405A"/>
    <w:pPr>
      <w:spacing w:before="100" w:beforeAutospacing="1" w:after="100" w:afterAutospacing="1"/>
      <w:jc w:val="left"/>
    </w:pPr>
    <w:rPr>
      <w:rFonts w:ascii="Arial" w:hAnsi="Arial"/>
      <w:sz w:val="24"/>
      <w:szCs w:val="24"/>
    </w:rPr>
  </w:style>
  <w:style w:type="paragraph" w:customStyle="1" w:styleId="Normaltableau">
    <w:name w:val="Normal tableau"/>
    <w:basedOn w:val="Normal"/>
    <w:rsid w:val="004A405A"/>
    <w:pPr>
      <w:spacing w:before="200"/>
    </w:pPr>
    <w:rPr>
      <w:rFonts w:ascii="Arial" w:hAnsi="Arial"/>
      <w:sz w:val="20"/>
    </w:rPr>
  </w:style>
  <w:style w:type="paragraph" w:customStyle="1" w:styleId="Enumration">
    <w:name w:val="Enumération"/>
    <w:basedOn w:val="Normal"/>
    <w:rsid w:val="004A405A"/>
    <w:pPr>
      <w:tabs>
        <w:tab w:val="num" w:pos="720"/>
      </w:tabs>
      <w:spacing w:before="180"/>
      <w:ind w:left="1135" w:hanging="284"/>
    </w:pPr>
    <w:rPr>
      <w:rFonts w:ascii="Arial" w:hAnsi="Arial"/>
      <w:sz w:val="24"/>
    </w:rPr>
  </w:style>
  <w:style w:type="paragraph" w:customStyle="1" w:styleId="texte">
    <w:name w:val="texte"/>
    <w:basedOn w:val="Normal"/>
    <w:link w:val="texteCar"/>
    <w:rsid w:val="004A405A"/>
    <w:pPr>
      <w:numPr>
        <w:numId w:val="13"/>
      </w:numPr>
      <w:tabs>
        <w:tab w:val="clear" w:pos="926"/>
      </w:tabs>
      <w:ind w:left="0" w:firstLine="0"/>
    </w:pPr>
    <w:rPr>
      <w:rFonts w:ascii="Arial" w:hAnsi="Arial"/>
      <w:sz w:val="20"/>
    </w:rPr>
  </w:style>
  <w:style w:type="character" w:customStyle="1" w:styleId="texteCar">
    <w:name w:val="texte Car"/>
    <w:basedOn w:val="Policepardfaut"/>
    <w:link w:val="texte"/>
    <w:rsid w:val="004A405A"/>
    <w:rPr>
      <w:rFonts w:ascii="Arial" w:hAnsi="Arial"/>
    </w:rPr>
  </w:style>
  <w:style w:type="paragraph" w:customStyle="1" w:styleId="Corpsnumration">
    <w:name w:val="Corps énumération"/>
    <w:basedOn w:val="Normal"/>
    <w:rsid w:val="004A405A"/>
    <w:pPr>
      <w:spacing w:before="60"/>
      <w:ind w:left="1134"/>
    </w:pPr>
    <w:rPr>
      <w:rFonts w:ascii="Arial" w:hAnsi="Arial"/>
      <w:sz w:val="24"/>
    </w:rPr>
  </w:style>
  <w:style w:type="paragraph" w:styleId="Explorateurdedocuments">
    <w:name w:val="Document Map"/>
    <w:basedOn w:val="Normal"/>
    <w:link w:val="ExplorateurdedocumentsCar"/>
    <w:rsid w:val="004A405A"/>
    <w:pPr>
      <w:shd w:val="clear" w:color="auto" w:fill="000080"/>
      <w:spacing w:before="200"/>
    </w:pPr>
    <w:rPr>
      <w:rFonts w:ascii="Tahoma" w:hAnsi="Tahoma" w:cs="Tahoma"/>
      <w:sz w:val="20"/>
    </w:rPr>
  </w:style>
  <w:style w:type="character" w:customStyle="1" w:styleId="ExplorateurdedocumentsCar">
    <w:name w:val="Explorateur de documents Car"/>
    <w:basedOn w:val="Policepardfaut"/>
    <w:link w:val="Explorateurdedocuments"/>
    <w:rsid w:val="004A405A"/>
    <w:rPr>
      <w:rFonts w:ascii="Tahoma" w:hAnsi="Tahoma" w:cs="Tahoma"/>
      <w:shd w:val="clear" w:color="auto" w:fill="000080"/>
    </w:rPr>
  </w:style>
  <w:style w:type="paragraph" w:customStyle="1" w:styleId="Listepuce1">
    <w:name w:val="Liste à puce 1"/>
    <w:basedOn w:val="Listepuces"/>
    <w:rsid w:val="004A405A"/>
  </w:style>
  <w:style w:type="paragraph" w:styleId="Listepuces">
    <w:name w:val="List Bullet"/>
    <w:basedOn w:val="Normal"/>
    <w:autoRedefine/>
    <w:rsid w:val="004A405A"/>
    <w:pPr>
      <w:tabs>
        <w:tab w:val="num" w:pos="432"/>
      </w:tabs>
      <w:spacing w:before="200"/>
      <w:ind w:left="432" w:hanging="432"/>
    </w:pPr>
    <w:rPr>
      <w:rFonts w:ascii="Arial" w:hAnsi="Arial"/>
      <w:sz w:val="20"/>
    </w:rPr>
  </w:style>
  <w:style w:type="paragraph" w:styleId="Listepuces3">
    <w:name w:val="List Bullet 3"/>
    <w:basedOn w:val="Normal"/>
    <w:autoRedefine/>
    <w:rsid w:val="004A405A"/>
    <w:pPr>
      <w:tabs>
        <w:tab w:val="num" w:pos="360"/>
      </w:tabs>
      <w:ind w:left="360" w:hanging="360"/>
    </w:pPr>
    <w:rPr>
      <w:rFonts w:ascii="Arial" w:hAnsi="Arial"/>
      <w:sz w:val="24"/>
    </w:rPr>
  </w:style>
  <w:style w:type="paragraph" w:styleId="Listecontinue2">
    <w:name w:val="List Continue 2"/>
    <w:basedOn w:val="Normal"/>
    <w:rsid w:val="004A405A"/>
    <w:pPr>
      <w:spacing w:after="120"/>
      <w:ind w:left="566"/>
    </w:pPr>
    <w:rPr>
      <w:rFonts w:ascii="Arial" w:hAnsi="Arial"/>
      <w:sz w:val="24"/>
    </w:rPr>
  </w:style>
  <w:style w:type="paragraph" w:styleId="Listecontinue4">
    <w:name w:val="List Continue 4"/>
    <w:basedOn w:val="Normal"/>
    <w:rsid w:val="004A405A"/>
    <w:pPr>
      <w:spacing w:after="120"/>
      <w:ind w:left="1132"/>
    </w:pPr>
    <w:rPr>
      <w:rFonts w:ascii="Arial" w:hAnsi="Arial"/>
      <w:sz w:val="24"/>
    </w:rPr>
  </w:style>
  <w:style w:type="paragraph" w:customStyle="1" w:styleId="Styletexte11pt">
    <w:name w:val="Style texte + 11 pt"/>
    <w:basedOn w:val="texte"/>
    <w:link w:val="Styletexte11ptCar"/>
    <w:rsid w:val="004A405A"/>
  </w:style>
  <w:style w:type="character" w:customStyle="1" w:styleId="Styletexte11ptCar">
    <w:name w:val="Style texte + 11 pt Car"/>
    <w:basedOn w:val="texteCar"/>
    <w:link w:val="Styletexte11pt"/>
    <w:rsid w:val="004A405A"/>
    <w:rPr>
      <w:rFonts w:ascii="Arial" w:hAnsi="Arial"/>
    </w:rPr>
  </w:style>
  <w:style w:type="paragraph" w:customStyle="1" w:styleId="Normalsansretraitligne">
    <w:name w:val="Normal sans retrait ligne"/>
    <w:basedOn w:val="Normal"/>
    <w:rsid w:val="004A405A"/>
    <w:rPr>
      <w:rFonts w:ascii="Arial" w:hAnsi="Arial"/>
      <w:sz w:val="20"/>
    </w:rPr>
  </w:style>
  <w:style w:type="paragraph" w:customStyle="1" w:styleId="CorpsDuTexte">
    <w:name w:val="CorpsDuTexte"/>
    <w:basedOn w:val="Normal"/>
    <w:rsid w:val="004A405A"/>
    <w:pPr>
      <w:spacing w:before="120" w:after="120"/>
    </w:pPr>
    <w:rPr>
      <w:rFonts w:ascii="Arial" w:hAnsi="Arial"/>
      <w:sz w:val="20"/>
    </w:rPr>
  </w:style>
  <w:style w:type="paragraph" w:customStyle="1" w:styleId="Liste1tableau">
    <w:name w:val="Liste 1 tableau"/>
    <w:basedOn w:val="Liste10"/>
    <w:rsid w:val="004A405A"/>
  </w:style>
  <w:style w:type="paragraph" w:customStyle="1" w:styleId="listetableau1">
    <w:name w:val="liste tableau 1"/>
    <w:basedOn w:val="Liste10"/>
    <w:rsid w:val="004A405A"/>
    <w:pPr>
      <w:numPr>
        <w:numId w:val="12"/>
      </w:numPr>
      <w:tabs>
        <w:tab w:val="clear" w:pos="360"/>
        <w:tab w:val="num" w:pos="720"/>
      </w:tabs>
      <w:ind w:left="720"/>
    </w:pPr>
  </w:style>
  <w:style w:type="paragraph" w:customStyle="1" w:styleId="StyleTitre5">
    <w:name w:val="Style Titre 5"/>
    <w:aliases w:val="Introduction ou annexes + Après : 6 pt"/>
    <w:basedOn w:val="Titre5"/>
    <w:rsid w:val="004A405A"/>
    <w:rPr>
      <w:bCs/>
      <w:iCs/>
      <w:color w:val="800080"/>
      <w:szCs w:val="22"/>
    </w:rPr>
  </w:style>
  <w:style w:type="paragraph" w:customStyle="1" w:styleId="pucetirait">
    <w:name w:val="puce tirait"/>
    <w:basedOn w:val="Normal"/>
    <w:rsid w:val="004A405A"/>
    <w:pPr>
      <w:numPr>
        <w:numId w:val="14"/>
      </w:numPr>
      <w:spacing w:line="260" w:lineRule="exact"/>
    </w:pPr>
    <w:rPr>
      <w:rFonts w:ascii="Tahoma" w:hAnsi="Tahoma"/>
      <w:sz w:val="18"/>
      <w:szCs w:val="24"/>
    </w:rPr>
  </w:style>
  <w:style w:type="paragraph" w:styleId="Liste5">
    <w:name w:val="List 5"/>
    <w:basedOn w:val="Normal"/>
    <w:rsid w:val="004A405A"/>
    <w:pPr>
      <w:spacing w:before="200"/>
      <w:ind w:left="1415" w:hanging="283"/>
    </w:pPr>
    <w:rPr>
      <w:rFonts w:ascii="Arial" w:hAnsi="Arial"/>
      <w:sz w:val="20"/>
    </w:rPr>
  </w:style>
  <w:style w:type="paragraph" w:styleId="Salutations">
    <w:name w:val="Salutation"/>
    <w:basedOn w:val="Normal"/>
    <w:next w:val="Normal"/>
    <w:link w:val="SalutationsCar"/>
    <w:rsid w:val="004A405A"/>
    <w:pPr>
      <w:spacing w:before="200"/>
    </w:pPr>
    <w:rPr>
      <w:rFonts w:ascii="Arial" w:hAnsi="Arial"/>
      <w:sz w:val="20"/>
    </w:rPr>
  </w:style>
  <w:style w:type="character" w:customStyle="1" w:styleId="SalutationsCar">
    <w:name w:val="Salutations Car"/>
    <w:basedOn w:val="Policepardfaut"/>
    <w:link w:val="Salutations"/>
    <w:rsid w:val="004A405A"/>
    <w:rPr>
      <w:rFonts w:ascii="Arial" w:hAnsi="Arial"/>
    </w:rPr>
  </w:style>
  <w:style w:type="paragraph" w:styleId="Listepuces2">
    <w:name w:val="List Bullet 2"/>
    <w:basedOn w:val="Normal"/>
    <w:rsid w:val="004A405A"/>
    <w:pPr>
      <w:numPr>
        <w:numId w:val="15"/>
      </w:numPr>
      <w:spacing w:before="200"/>
    </w:pPr>
    <w:rPr>
      <w:rFonts w:ascii="Arial" w:hAnsi="Arial"/>
      <w:sz w:val="20"/>
    </w:rPr>
  </w:style>
  <w:style w:type="paragraph" w:styleId="Listecontinue5">
    <w:name w:val="List Continue 5"/>
    <w:basedOn w:val="Normal"/>
    <w:rsid w:val="004A405A"/>
    <w:pPr>
      <w:spacing w:before="200" w:after="120"/>
      <w:ind w:left="1415"/>
    </w:pPr>
    <w:rPr>
      <w:rFonts w:ascii="Arial" w:hAnsi="Arial"/>
      <w:sz w:val="20"/>
    </w:rPr>
  </w:style>
  <w:style w:type="paragraph" w:styleId="Retraitcorpset1relig">
    <w:name w:val="Body Text First Indent 2"/>
    <w:basedOn w:val="Retraitcorpsdetexte"/>
    <w:link w:val="Retraitcorpset1religCar"/>
    <w:rsid w:val="004A405A"/>
    <w:pPr>
      <w:spacing w:after="120"/>
      <w:ind w:left="283" w:firstLine="210"/>
    </w:pPr>
  </w:style>
  <w:style w:type="character" w:customStyle="1" w:styleId="Retraitcorpset1religCar">
    <w:name w:val="Retrait corps et 1re lig. Car"/>
    <w:basedOn w:val="RetraitcorpsdetexteCar"/>
    <w:link w:val="Retraitcorpset1relig"/>
    <w:rsid w:val="004A405A"/>
    <w:rPr>
      <w:rFonts w:ascii="Arial" w:hAnsi="Arial"/>
    </w:rPr>
  </w:style>
  <w:style w:type="paragraph" w:customStyle="1" w:styleId="lattention">
    <w:name w:val="À l'attention"/>
    <w:basedOn w:val="Corpsdetexte"/>
    <w:rsid w:val="004A405A"/>
    <w:pPr>
      <w:spacing w:before="200" w:after="0" w:line="240" w:lineRule="auto"/>
      <w:ind w:firstLine="0"/>
    </w:pPr>
    <w:rPr>
      <w:rFonts w:cs="Times New Roman"/>
      <w:i/>
      <w:sz w:val="20"/>
      <w:szCs w:val="20"/>
    </w:rPr>
  </w:style>
  <w:style w:type="table" w:styleId="Thmedutableau">
    <w:name w:val="Table Theme"/>
    <w:basedOn w:val="TableauNormal"/>
    <w:rsid w:val="0068537A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customStyle="1" w:styleId="Paragraphedeliste1">
    <w:name w:val="Paragraphe de liste1"/>
    <w:basedOn w:val="Normal"/>
    <w:rsid w:val="00BF0235"/>
    <w:pPr>
      <w:spacing w:before="260" w:line="240" w:lineRule="atLeast"/>
      <w:ind w:left="720"/>
      <w:contextualSpacing/>
      <w:jc w:val="left"/>
    </w:pPr>
    <w:rPr>
      <w:rFonts w:ascii="Arial" w:hAnsi="Arial"/>
      <w:sz w:val="18"/>
      <w:szCs w:val="18"/>
      <w:lang w:val="fr-BE" w:eastAsia="en-US"/>
    </w:rPr>
  </w:style>
  <w:style w:type="character" w:customStyle="1" w:styleId="z-HautduformulaireCar">
    <w:name w:val="z-Haut du formulaire Car"/>
    <w:basedOn w:val="Policepardfaut"/>
    <w:link w:val="z-Hautduformulaire"/>
    <w:uiPriority w:val="99"/>
    <w:rsid w:val="007A6FA1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unhideWhenUsed/>
    <w:rsid w:val="007A6FA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rsid w:val="007A6FA1"/>
    <w:rPr>
      <w:rFonts w:ascii="Arial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unhideWhenUsed/>
    <w:rsid w:val="007A6FA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styleId="Rfrenceple">
    <w:name w:val="Subtle Reference"/>
    <w:basedOn w:val="Policepardfaut"/>
    <w:uiPriority w:val="31"/>
    <w:qFormat/>
    <w:rsid w:val="000136E5"/>
    <w:rPr>
      <w:rFonts w:ascii="Tahoma" w:hAnsi="Tahoma"/>
      <w:b/>
      <w:smallCaps/>
      <w:color w:val="000000"/>
      <w:sz w:val="18"/>
      <w:u w:val="single"/>
    </w:rPr>
  </w:style>
  <w:style w:type="paragraph" w:styleId="Textebrut">
    <w:name w:val="Plain Text"/>
    <w:basedOn w:val="Normal"/>
    <w:next w:val="Normal"/>
    <w:link w:val="TextebrutCar"/>
    <w:uiPriority w:val="99"/>
    <w:rsid w:val="000A7956"/>
    <w:pPr>
      <w:autoSpaceDE w:val="0"/>
      <w:autoSpaceDN w:val="0"/>
      <w:adjustRightInd w:val="0"/>
      <w:jc w:val="left"/>
    </w:pPr>
    <w:rPr>
      <w:rFonts w:ascii="Arial" w:hAnsi="Arial"/>
      <w:sz w:val="24"/>
      <w:szCs w:val="24"/>
    </w:rPr>
  </w:style>
  <w:style w:type="character" w:customStyle="1" w:styleId="TextebrutCar">
    <w:name w:val="Texte brut Car"/>
    <w:basedOn w:val="Policepardfaut"/>
    <w:link w:val="Textebrut"/>
    <w:uiPriority w:val="99"/>
    <w:rsid w:val="000A7956"/>
    <w:rPr>
      <w:rFonts w:ascii="Arial" w:hAnsi="Arial"/>
      <w:sz w:val="24"/>
      <w:szCs w:val="24"/>
    </w:rPr>
  </w:style>
  <w:style w:type="table" w:styleId="Listeclaire-Accent5">
    <w:name w:val="Light List Accent 5"/>
    <w:basedOn w:val="TableauNormal"/>
    <w:uiPriority w:val="61"/>
    <w:rsid w:val="000A7956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rPr>
      <w:hidden/>
    </w:tr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hidden/>
      </w:trPr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rPr>
        <w:hidden/>
      </w:trPr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xl63">
    <w:name w:val="xl63"/>
    <w:basedOn w:val="Normal"/>
    <w:rsid w:val="00A363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AB73E7"/>
    <w:rPr>
      <w:rFonts w:ascii="Arial" w:hAnsi="Arial"/>
      <w:sz w:val="18"/>
      <w:szCs w:val="18"/>
      <w:lang w:val="fr-BE" w:eastAsia="en-US"/>
    </w:rPr>
  </w:style>
  <w:style w:type="numbering" w:customStyle="1" w:styleId="Style1">
    <w:name w:val="Style1"/>
    <w:uiPriority w:val="99"/>
    <w:rsid w:val="00BC0FA6"/>
    <w:pPr>
      <w:numPr>
        <w:numId w:val="16"/>
      </w:numPr>
    </w:pPr>
  </w:style>
  <w:style w:type="paragraph" w:customStyle="1" w:styleId="Listecouleur-Accent11">
    <w:name w:val="Liste couleur - Accent 11"/>
    <w:basedOn w:val="Normal"/>
    <w:uiPriority w:val="34"/>
    <w:qFormat/>
    <w:rsid w:val="00E812D2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333AD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table" w:styleId="Effetsdetableau3D1">
    <w:name w:val="Table 3D effects 1"/>
    <w:basedOn w:val="TableauNormal"/>
    <w:rsid w:val="005621EA"/>
    <w:pPr>
      <w:jc w:val="both"/>
    </w:pPr>
    <w:tblPr/>
    <w:trPr>
      <w:hidden/>
    </w:trPr>
    <w:tcPr>
      <w:shd w:val="solid" w:color="C0C0C0" w:fill="FFFFFF"/>
    </w:tcPr>
    <w:tblStylePr w:type="firstRow">
      <w:rPr>
        <w:b/>
        <w:bCs/>
        <w:color w:val="800080"/>
      </w:rPr>
      <w:tblPr/>
      <w:trPr>
        <w:hidden/>
      </w:trPr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rPr>
        <w:hidden/>
      </w:trPr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rPr>
        <w:hidden/>
      </w:trPr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rPr>
        <w:hidden/>
      </w:trPr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rPr>
        <w:hidden/>
      </w:trPr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rPr>
        <w:hidden/>
      </w:trPr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rPr>
        <w:hidden/>
      </w:trPr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rPr>
        <w:hidden/>
      </w:trPr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isteclaire-Accent1">
    <w:name w:val="Light List Accent 1"/>
    <w:basedOn w:val="TableauNormal"/>
    <w:uiPriority w:val="61"/>
    <w:rsid w:val="005621EA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rPr>
      <w:hidden/>
    </w:tr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hidden/>
      </w:trPr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rPr>
        <w:hidden/>
      </w:trPr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8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3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95363">
              <w:marLeft w:val="0"/>
              <w:marRight w:val="0"/>
              <w:marTop w:val="150"/>
              <w:marBottom w:val="0"/>
              <w:divBdr>
                <w:top w:val="single" w:sz="6" w:space="2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7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2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1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5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5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4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33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1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5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2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8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5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79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7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35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5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7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9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6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3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13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36367">
              <w:marLeft w:val="0"/>
              <w:marRight w:val="0"/>
              <w:marTop w:val="150"/>
              <w:marBottom w:val="0"/>
              <w:divBdr>
                <w:top w:val="single" w:sz="6" w:space="2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4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8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25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7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2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9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82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4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06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31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60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49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409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5967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772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918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414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3979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701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6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7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0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6779">
              <w:marLeft w:val="0"/>
              <w:marRight w:val="0"/>
              <w:marTop w:val="150"/>
              <w:marBottom w:val="0"/>
              <w:divBdr>
                <w:top w:val="single" w:sz="6" w:space="2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0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91927">
          <w:marLeft w:val="37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9711">
          <w:marLeft w:val="37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2125">
          <w:marLeft w:val="37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4162">
          <w:marLeft w:val="37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oleObject" Target="embeddings/oleObject1.bin"/><Relationship Id="rId39" Type="http://schemas.openxmlformats.org/officeDocument/2006/relationships/image" Target="media/image20.png"/><Relationship Id="rId21" Type="http://schemas.openxmlformats.org/officeDocument/2006/relationships/image" Target="media/image7.png"/><Relationship Id="rId34" Type="http://schemas.openxmlformats.org/officeDocument/2006/relationships/oleObject" Target="embeddings/oleObject5.bin"/><Relationship Id="rId42" Type="http://schemas.openxmlformats.org/officeDocument/2006/relationships/image" Target="media/image23.png"/><Relationship Id="rId47" Type="http://schemas.openxmlformats.org/officeDocument/2006/relationships/hyperlink" Target="https://onegate.banque-france.fr/onegate/" TargetMode="External"/><Relationship Id="rId50" Type="http://schemas.openxmlformats.org/officeDocument/2006/relationships/image" Target="media/image27.png"/><Relationship Id="rId55" Type="http://schemas.openxmlformats.org/officeDocument/2006/relationships/image" Target="media/image31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19.png"/><Relationship Id="rId46" Type="http://schemas.openxmlformats.org/officeDocument/2006/relationships/hyperlink" Target="https://onegate-test.banque-france.fr/onegate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onegate.banque-france.fr/onegate/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41" Type="http://schemas.openxmlformats.org/officeDocument/2006/relationships/image" Target="media/image22.png"/><Relationship Id="rId54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oleObject" Target="embeddings/oleObject4.bin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hyperlink" Target="https://inonegate-strong-recette.intra-dev01.bdf-dev01.local/onegate/login.jsp?logout=1" TargetMode="External"/><Relationship Id="rId53" Type="http://schemas.openxmlformats.org/officeDocument/2006/relationships/image" Target="media/image29.png"/><Relationship Id="rId58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oleObject" Target="embeddings/oleObject2.bin"/><Relationship Id="rId36" Type="http://schemas.openxmlformats.org/officeDocument/2006/relationships/image" Target="media/image17.png"/><Relationship Id="rId49" Type="http://schemas.openxmlformats.org/officeDocument/2006/relationships/image" Target="media/image26.png"/><Relationship Id="rId57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image" Target="media/image14.png"/><Relationship Id="rId44" Type="http://schemas.openxmlformats.org/officeDocument/2006/relationships/image" Target="media/image25.png"/><Relationship Id="rId52" Type="http://schemas.openxmlformats.org/officeDocument/2006/relationships/image" Target="media/image2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oleObject" Target="embeddings/oleObject3.bin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hyperlink" Target="https://inonegate-strong-recette.intra-dev01.bdf-dev01.local/onegate/login.jsp?logout=1" TargetMode="External"/><Relationship Id="rId56" Type="http://schemas.openxmlformats.org/officeDocument/2006/relationships/footer" Target="footer3.xml"/><Relationship Id="rId8" Type="http://schemas.openxmlformats.org/officeDocument/2006/relationships/settings" Target="settings.xml"/><Relationship Id="rId51" Type="http://schemas.openxmlformats.org/officeDocument/2006/relationships/hyperlink" Target="https://inonegate-strong-recette.intra-dev01.bdf-dev01.local/onegate/login.jsp?logout=1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6AE5ED7F6A14084F89E6756632880" ma:contentTypeVersion="2" ma:contentTypeDescription="Crée un document." ma:contentTypeScope="" ma:versionID="ac53d01a4b9ccffe08c3781e12c40374">
  <xsd:schema xmlns:xsd="http://www.w3.org/2001/XMLSchema" xmlns:xs="http://www.w3.org/2001/XMLSchema" xmlns:p="http://schemas.microsoft.com/office/2006/metadata/properties" xmlns:ns2="cda6c118-7bb5-4ef5-b2aa-f82132a2b015" xmlns:ns3="4f2be41e-1256-426f-a679-7fbbcf3c3dca" targetNamespace="http://schemas.microsoft.com/office/2006/metadata/properties" ma:root="true" ma:fieldsID="c171d2544c9506cd7a4a0fd3ee110413" ns2:_="" ns3:_="">
    <xsd:import namespace="cda6c118-7bb5-4ef5-b2aa-f82132a2b015"/>
    <xsd:import namespace="4f2be41e-1256-426f-a679-7fbbcf3c3dca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a6c118-7bb5-4ef5-b2aa-f82132a2b015" elementFormDefault="qualified">
    <xsd:import namespace="http://schemas.microsoft.com/office/2006/documentManagement/types"/>
    <xsd:import namespace="http://schemas.microsoft.com/office/infopath/2007/PartnerControls"/>
    <xsd:element name="Description0" ma:index="8" nillable="true" ma:displayName="Description" ma:description="Description du contenu du document" ma:internalName="Description0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2be41e-1256-426f-a679-7fbbcf3c3dca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10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cda6c118-7bb5-4ef5-b2aa-f82132a2b015" xsi:nil="true"/>
  </documentManagement>
</p:properties>
</file>

<file path=customXml/item4.xml><?xml version="1.0" encoding="utf-8"?>
<?mso-contentType ?>
<spe:Receivers xmlns:spe="http://schemas.microsoft.com/sharepoint/event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A8716-A467-4C3A-AB70-5807B942AC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18A227-BAAF-47AD-AB97-68271AD61B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a6c118-7bb5-4ef5-b2aa-f82132a2b015"/>
    <ds:schemaRef ds:uri="4f2be41e-1256-426f-a679-7fbbcf3c3d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A104CB-7487-47CC-8E1E-E46AFE11967B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4f2be41e-1256-426f-a679-7fbbcf3c3dca"/>
    <ds:schemaRef ds:uri="cda6c118-7bb5-4ef5-b2aa-f82132a2b015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25D51BF-529C-4E20-B6AD-E972883186D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9792230-07DC-455C-81FF-6D8E08A97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18</Pages>
  <Words>1554</Words>
  <Characters>9795</Characters>
  <Application>Microsoft Office Word</Application>
  <DocSecurity>0</DocSecurity>
  <Lines>81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Banque de France</Company>
  <LinksUpToDate>false</LinksUpToDate>
  <CharactersWithSpaces>11327</CharactersWithSpaces>
  <SharedDoc>false</SharedDoc>
  <HLinks>
    <vt:vector size="6" baseType="variant">
      <vt:variant>
        <vt:i4>2883630</vt:i4>
      </vt:variant>
      <vt:variant>
        <vt:i4>0</vt:i4>
      </vt:variant>
      <vt:variant>
        <vt:i4>0</vt:i4>
      </vt:variant>
      <vt:variant>
        <vt:i4>5</vt:i4>
      </vt:variant>
      <vt:variant>
        <vt:lpwstr>http://www.insee.fr/fr/methodes/default.asp?page=nomenclatures/naf2008/naf2008.htm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Laurence THIRIET</dc:creator>
  <cp:lastModifiedBy>HANNE-PINTURIER Catherine (UA 1416)</cp:lastModifiedBy>
  <cp:revision>14</cp:revision>
  <cp:lastPrinted>2018-01-03T10:36:00Z</cp:lastPrinted>
  <dcterms:created xsi:type="dcterms:W3CDTF">2020-06-11T13:33:00Z</dcterms:created>
  <dcterms:modified xsi:type="dcterms:W3CDTF">2020-06-15T08:29:00Z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0x0101008236AE5ED7F6A14084F89E6756632880</vt:lpwstr>
  </property>
</Properties>
</file>